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E6C26A" w14:textId="77777777" w:rsidR="00C21699" w:rsidRDefault="00C21699"/>
    <w:p w14:paraId="65BD281C" w14:textId="77777777" w:rsidR="00C21699" w:rsidRDefault="00C21699">
      <w:pPr>
        <w:jc w:val="center"/>
      </w:pPr>
    </w:p>
    <w:p w14:paraId="24B89E94" w14:textId="77777777" w:rsidR="00C21699" w:rsidRDefault="00C21699">
      <w:pPr>
        <w:pStyle w:val="Heading1"/>
        <w:rPr>
          <w:sz w:val="52"/>
        </w:rPr>
      </w:pPr>
      <w:r>
        <w:rPr>
          <w:sz w:val="52"/>
        </w:rPr>
        <w:t xml:space="preserve">The </w:t>
      </w:r>
      <w:r>
        <w:rPr>
          <w:color w:val="000080"/>
          <w:sz w:val="52"/>
        </w:rPr>
        <w:t>CONSTITUTION</w:t>
      </w:r>
      <w:r>
        <w:rPr>
          <w:sz w:val="52"/>
        </w:rPr>
        <w:t xml:space="preserve"> of</w:t>
      </w:r>
    </w:p>
    <w:p w14:paraId="59A85687" w14:textId="77777777" w:rsidR="00C21699" w:rsidRDefault="00C21699">
      <w:pPr>
        <w:rPr>
          <w:sz w:val="52"/>
        </w:rPr>
      </w:pPr>
    </w:p>
    <w:p w14:paraId="2A0C4CD1" w14:textId="77777777" w:rsidR="00C21699" w:rsidRDefault="00C21699">
      <w:pPr>
        <w:jc w:val="center"/>
        <w:rPr>
          <w:rFonts w:ascii="Old English Text MT" w:hAnsi="Old English Text MT" w:cs="Old English Text MT"/>
          <w:b/>
          <w:bCs/>
          <w:sz w:val="52"/>
        </w:rPr>
      </w:pPr>
      <w:r>
        <w:rPr>
          <w:rFonts w:ascii="Old English Text MT" w:hAnsi="Old English Text MT" w:cs="Old English Text MT"/>
          <w:b/>
          <w:bCs/>
          <w:sz w:val="52"/>
        </w:rPr>
        <w:t>The Indiana Division</w:t>
      </w:r>
    </w:p>
    <w:p w14:paraId="34EBA440" w14:textId="77777777" w:rsidR="00C21699" w:rsidRDefault="00C21699">
      <w:pPr>
        <w:jc w:val="center"/>
        <w:rPr>
          <w:rFonts w:ascii="Old English Text MT" w:hAnsi="Old English Text MT" w:cs="Old English Text MT"/>
          <w:b/>
          <w:bCs/>
          <w:sz w:val="52"/>
        </w:rPr>
      </w:pPr>
    </w:p>
    <w:p w14:paraId="4F08F92D" w14:textId="77777777" w:rsidR="00C21699" w:rsidRDefault="00C21699">
      <w:pPr>
        <w:pStyle w:val="Heading2"/>
      </w:pPr>
      <w:r>
        <w:rPr>
          <w:rFonts w:ascii="Old English Text MT" w:hAnsi="Old English Text MT" w:cs="Old English Text MT"/>
          <w:b/>
          <w:bCs/>
          <w:sz w:val="52"/>
        </w:rPr>
        <w:t>Sons of Confederate Veterans</w:t>
      </w:r>
    </w:p>
    <w:p w14:paraId="264C0998" w14:textId="77777777" w:rsidR="00C21699" w:rsidRDefault="00C21699"/>
    <w:p w14:paraId="4E18C251" w14:textId="77777777" w:rsidR="00C21699" w:rsidRDefault="00C21699"/>
    <w:p w14:paraId="26E37CD0" w14:textId="77777777" w:rsidR="00C21699" w:rsidRDefault="00C21699">
      <w:pPr>
        <w:jc w:val="center"/>
      </w:pPr>
      <w:r>
        <w:rPr>
          <w:i/>
          <w:iCs/>
        </w:rPr>
        <w:t>As adopted on April 25, 1992</w:t>
      </w:r>
    </w:p>
    <w:p w14:paraId="0037F3CF" w14:textId="77777777" w:rsidR="00C21699" w:rsidRDefault="00C21699">
      <w:pPr>
        <w:pStyle w:val="Heading3"/>
      </w:pPr>
      <w:r>
        <w:t xml:space="preserve">in Indianapolis, Indiana </w:t>
      </w:r>
    </w:p>
    <w:p w14:paraId="7D91012C" w14:textId="77777777" w:rsidR="00C21699" w:rsidRDefault="00C21699">
      <w:pPr>
        <w:jc w:val="center"/>
      </w:pPr>
      <w:r>
        <w:t>and subsequent amendments thereof</w:t>
      </w:r>
    </w:p>
    <w:p w14:paraId="3EE6DEEF" w14:textId="77777777" w:rsidR="00C21699" w:rsidRDefault="00C21699">
      <w:pPr>
        <w:jc w:val="center"/>
      </w:pPr>
    </w:p>
    <w:p w14:paraId="3A0358E8" w14:textId="77777777" w:rsidR="00C21699" w:rsidRDefault="00C21699">
      <w:pPr>
        <w:jc w:val="center"/>
      </w:pPr>
    </w:p>
    <w:p w14:paraId="2D768D35" w14:textId="77777777" w:rsidR="00C21699" w:rsidRDefault="00C21699"/>
    <w:p w14:paraId="3813E453" w14:textId="77777777" w:rsidR="00C21699" w:rsidRDefault="00C21699">
      <w:pPr>
        <w:jc w:val="center"/>
      </w:pPr>
      <w:r>
        <w:pict w14:anchorId="586C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180.75pt" filled="t">
            <v:fill color2="black"/>
            <v:imagedata r:id="rId7" o:title=""/>
          </v:shape>
        </w:pict>
      </w:r>
    </w:p>
    <w:p w14:paraId="6E2B1539" w14:textId="77777777" w:rsidR="00C21699" w:rsidRDefault="00C21699">
      <w:pPr>
        <w:jc w:val="center"/>
      </w:pPr>
    </w:p>
    <w:p w14:paraId="05DA1A15" w14:textId="77777777" w:rsidR="00C21699" w:rsidRDefault="00C21699">
      <w:pPr>
        <w:jc w:val="center"/>
      </w:pPr>
    </w:p>
    <w:p w14:paraId="1B273A2C" w14:textId="77777777" w:rsidR="00C21699" w:rsidRDefault="00C21699">
      <w:pPr>
        <w:jc w:val="center"/>
        <w:rPr>
          <w:sz w:val="20"/>
          <w:szCs w:val="20"/>
        </w:rPr>
      </w:pPr>
      <w:r>
        <w:rPr>
          <w:sz w:val="20"/>
          <w:szCs w:val="20"/>
        </w:rPr>
        <w:t>Revised May 16, 2009, Gas City, IN.</w:t>
      </w:r>
    </w:p>
    <w:p w14:paraId="4AEF79B5" w14:textId="77777777" w:rsidR="00C21699" w:rsidRDefault="00C21699">
      <w:pPr>
        <w:jc w:val="center"/>
        <w:rPr>
          <w:sz w:val="20"/>
          <w:szCs w:val="20"/>
        </w:rPr>
      </w:pPr>
      <w:r>
        <w:rPr>
          <w:sz w:val="20"/>
          <w:szCs w:val="20"/>
        </w:rPr>
        <w:t>Amended October 24, 2009, Ladoga, IN.</w:t>
      </w:r>
    </w:p>
    <w:p w14:paraId="601CF8C8" w14:textId="77777777" w:rsidR="00C21699" w:rsidRDefault="00C21699">
      <w:pPr>
        <w:jc w:val="center"/>
        <w:rPr>
          <w:sz w:val="20"/>
          <w:szCs w:val="20"/>
        </w:rPr>
      </w:pPr>
      <w:r>
        <w:rPr>
          <w:sz w:val="20"/>
          <w:szCs w:val="20"/>
        </w:rPr>
        <w:t>Amended Octover 23, 2010, Bluffton, IN.</w:t>
      </w:r>
    </w:p>
    <w:p w14:paraId="5280FD4D" w14:textId="77777777" w:rsidR="00C21699" w:rsidRDefault="00C21699">
      <w:pPr>
        <w:jc w:val="center"/>
        <w:rPr>
          <w:sz w:val="20"/>
          <w:szCs w:val="20"/>
        </w:rPr>
      </w:pPr>
      <w:r>
        <w:rPr>
          <w:sz w:val="20"/>
          <w:szCs w:val="20"/>
        </w:rPr>
        <w:t>Amended October 19, 2013, Bluffton, IN.</w:t>
      </w:r>
    </w:p>
    <w:p w14:paraId="39825B59" w14:textId="77777777" w:rsidR="00C21699" w:rsidRDefault="00C21699">
      <w:pPr>
        <w:jc w:val="center"/>
        <w:rPr>
          <w:sz w:val="20"/>
          <w:szCs w:val="20"/>
        </w:rPr>
      </w:pPr>
      <w:r>
        <w:rPr>
          <w:sz w:val="20"/>
          <w:szCs w:val="20"/>
        </w:rPr>
        <w:t>Amended October 18, 2014, Bluffton, IN.</w:t>
      </w:r>
    </w:p>
    <w:p w14:paraId="58F74025" w14:textId="77777777" w:rsidR="00C21699" w:rsidRDefault="00C21699">
      <w:pPr>
        <w:jc w:val="center"/>
        <w:rPr>
          <w:sz w:val="20"/>
          <w:szCs w:val="20"/>
        </w:rPr>
      </w:pPr>
      <w:r>
        <w:rPr>
          <w:sz w:val="20"/>
          <w:szCs w:val="20"/>
        </w:rPr>
        <w:t>Amended October 23, 2018, Bluffton, IN.</w:t>
      </w:r>
    </w:p>
    <w:p w14:paraId="2064AAFA" w14:textId="77777777" w:rsidR="00C21699" w:rsidRDefault="00C21699">
      <w:pPr>
        <w:jc w:val="center"/>
        <w:rPr>
          <w:sz w:val="20"/>
          <w:szCs w:val="20"/>
        </w:rPr>
      </w:pPr>
    </w:p>
    <w:p w14:paraId="51000300" w14:textId="77777777" w:rsidR="00C21699" w:rsidRDefault="00C21699">
      <w:pPr>
        <w:jc w:val="center"/>
        <w:rPr>
          <w:sz w:val="20"/>
          <w:szCs w:val="20"/>
        </w:rPr>
      </w:pPr>
    </w:p>
    <w:p w14:paraId="087FEA19" w14:textId="77777777" w:rsidR="00C21699" w:rsidRDefault="00C21699">
      <w:pPr>
        <w:jc w:val="center"/>
        <w:rPr>
          <w:sz w:val="20"/>
          <w:szCs w:val="20"/>
        </w:rPr>
      </w:pPr>
    </w:p>
    <w:p w14:paraId="2E44856B" w14:textId="77777777" w:rsidR="00C21699" w:rsidRDefault="00C21699">
      <w:pPr>
        <w:jc w:val="center"/>
        <w:rPr>
          <w:sz w:val="20"/>
          <w:szCs w:val="20"/>
        </w:rPr>
      </w:pPr>
    </w:p>
    <w:p w14:paraId="15BF2687" w14:textId="77777777" w:rsidR="00C21699" w:rsidRDefault="00C21699">
      <w:pPr>
        <w:jc w:val="center"/>
        <w:rPr>
          <w:sz w:val="20"/>
          <w:szCs w:val="20"/>
        </w:rPr>
      </w:pPr>
    </w:p>
    <w:p w14:paraId="6135B58C" w14:textId="77777777" w:rsidR="00C21699" w:rsidRDefault="00C21699">
      <w:pPr>
        <w:jc w:val="right"/>
      </w:pPr>
    </w:p>
    <w:p w14:paraId="6482B803" w14:textId="77777777" w:rsidR="00C21699" w:rsidRDefault="00C21699">
      <w:pPr>
        <w:sectPr w:rsidR="00C21699">
          <w:footerReference w:type="default" r:id="rId8"/>
          <w:headerReference w:type="first" r:id="rId9"/>
          <w:footerReference w:type="first" r:id="rId10"/>
          <w:pgSz w:w="12240" w:h="15840"/>
          <w:pgMar w:top="720" w:right="1440" w:bottom="776" w:left="1440" w:header="720" w:footer="720" w:gutter="0"/>
          <w:cols w:space="720"/>
          <w:titlePg/>
          <w:docGrid w:linePitch="600" w:charSpace="32768"/>
        </w:sectPr>
      </w:pPr>
    </w:p>
    <w:p w14:paraId="05DA4A79" w14:textId="77777777" w:rsidR="00C21699" w:rsidRDefault="00C21699">
      <w:pPr>
        <w:pStyle w:val="Heading6"/>
      </w:pPr>
      <w:r>
        <w:lastRenderedPageBreak/>
        <w:t>Indiana Division Constitution</w:t>
      </w:r>
    </w:p>
    <w:p w14:paraId="2267AF58" w14:textId="77777777" w:rsidR="00C21699" w:rsidRDefault="00C21699">
      <w:pPr>
        <w:pStyle w:val="Heading7"/>
        <w:jc w:val="center"/>
      </w:pPr>
      <w:r>
        <w:t>Table of Contents</w:t>
      </w:r>
    </w:p>
    <w:p w14:paraId="7EBE7CF6" w14:textId="77777777" w:rsidR="00C21699" w:rsidRDefault="00C21699">
      <w:pPr>
        <w:rPr>
          <w:b/>
          <w:bCs/>
          <w:sz w:val="28"/>
        </w:rPr>
      </w:pPr>
    </w:p>
    <w:p w14:paraId="6CCCD9D5" w14:textId="77777777" w:rsidR="00C21699" w:rsidRDefault="00C21699">
      <w:pPr>
        <w:rPr>
          <w:b/>
          <w:bCs/>
          <w:sz w:val="28"/>
        </w:rPr>
      </w:pPr>
      <w:r>
        <w:rPr>
          <w:b/>
          <w:bCs/>
          <w:sz w:val="28"/>
        </w:rPr>
        <w:t>Preamble</w:t>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t>Page 2</w:t>
      </w:r>
    </w:p>
    <w:p w14:paraId="09CDB2F3" w14:textId="77777777" w:rsidR="00C21699" w:rsidRDefault="00C21699">
      <w:pPr>
        <w:rPr>
          <w:b/>
          <w:bCs/>
          <w:sz w:val="28"/>
        </w:rPr>
      </w:pPr>
    </w:p>
    <w:p w14:paraId="3356BD6A" w14:textId="77777777" w:rsidR="00C21699" w:rsidRDefault="00C21699">
      <w:pPr>
        <w:rPr>
          <w:b/>
          <w:bCs/>
          <w:sz w:val="28"/>
        </w:rPr>
      </w:pPr>
      <w:r>
        <w:rPr>
          <w:b/>
          <w:bCs/>
          <w:sz w:val="28"/>
        </w:rPr>
        <w:t>Article I – Title</w:t>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t>Page 3</w:t>
      </w:r>
      <w:r>
        <w:rPr>
          <w:b/>
          <w:bCs/>
          <w:sz w:val="28"/>
        </w:rPr>
        <w:tab/>
      </w:r>
    </w:p>
    <w:p w14:paraId="21AD5AA2" w14:textId="77777777" w:rsidR="00C21699" w:rsidRDefault="00C21699">
      <w:pPr>
        <w:rPr>
          <w:b/>
          <w:bCs/>
          <w:sz w:val="28"/>
        </w:rPr>
      </w:pPr>
    </w:p>
    <w:p w14:paraId="127ACB80" w14:textId="77777777" w:rsidR="00C21699" w:rsidRDefault="00C21699">
      <w:pPr>
        <w:rPr>
          <w:b/>
          <w:bCs/>
          <w:sz w:val="28"/>
        </w:rPr>
      </w:pPr>
      <w:r>
        <w:rPr>
          <w:b/>
          <w:bCs/>
          <w:sz w:val="28"/>
        </w:rPr>
        <w:t>Article II – Nature</w:t>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t>Page 3</w:t>
      </w:r>
    </w:p>
    <w:p w14:paraId="0BDDAE64" w14:textId="77777777" w:rsidR="00C21699" w:rsidRDefault="00C21699">
      <w:pPr>
        <w:rPr>
          <w:b/>
          <w:bCs/>
          <w:sz w:val="28"/>
        </w:rPr>
      </w:pPr>
    </w:p>
    <w:p w14:paraId="5277F158" w14:textId="77777777" w:rsidR="00C21699" w:rsidRDefault="00C21699">
      <w:pPr>
        <w:rPr>
          <w:b/>
          <w:bCs/>
          <w:sz w:val="28"/>
        </w:rPr>
      </w:pPr>
      <w:r>
        <w:rPr>
          <w:b/>
          <w:bCs/>
          <w:sz w:val="28"/>
        </w:rPr>
        <w:t>Article III – Object and Purpose</w:t>
      </w:r>
      <w:r>
        <w:rPr>
          <w:b/>
          <w:bCs/>
          <w:sz w:val="28"/>
        </w:rPr>
        <w:tab/>
      </w:r>
      <w:r>
        <w:rPr>
          <w:b/>
          <w:bCs/>
          <w:sz w:val="28"/>
        </w:rPr>
        <w:tab/>
      </w:r>
      <w:r>
        <w:rPr>
          <w:b/>
          <w:bCs/>
          <w:sz w:val="28"/>
        </w:rPr>
        <w:tab/>
      </w:r>
      <w:r>
        <w:rPr>
          <w:b/>
          <w:bCs/>
          <w:sz w:val="28"/>
        </w:rPr>
        <w:tab/>
      </w:r>
      <w:r>
        <w:rPr>
          <w:b/>
          <w:bCs/>
          <w:sz w:val="28"/>
        </w:rPr>
        <w:tab/>
      </w:r>
      <w:r>
        <w:rPr>
          <w:b/>
          <w:bCs/>
          <w:sz w:val="28"/>
        </w:rPr>
        <w:tab/>
        <w:t>Page 4</w:t>
      </w:r>
    </w:p>
    <w:p w14:paraId="5E728D97" w14:textId="77777777" w:rsidR="00C21699" w:rsidRDefault="00C21699">
      <w:pPr>
        <w:rPr>
          <w:b/>
          <w:bCs/>
          <w:sz w:val="28"/>
        </w:rPr>
      </w:pPr>
    </w:p>
    <w:p w14:paraId="6BAEC4C7" w14:textId="77777777" w:rsidR="00C21699" w:rsidRDefault="00C21699">
      <w:pPr>
        <w:rPr>
          <w:b/>
          <w:bCs/>
          <w:sz w:val="28"/>
        </w:rPr>
      </w:pPr>
      <w:r>
        <w:rPr>
          <w:b/>
          <w:bCs/>
          <w:sz w:val="28"/>
        </w:rPr>
        <w:t>Article IV – Special Observances</w:t>
      </w:r>
      <w:r>
        <w:rPr>
          <w:b/>
          <w:bCs/>
          <w:sz w:val="28"/>
        </w:rPr>
        <w:tab/>
      </w:r>
      <w:r>
        <w:rPr>
          <w:b/>
          <w:bCs/>
          <w:sz w:val="28"/>
        </w:rPr>
        <w:tab/>
      </w:r>
      <w:r>
        <w:rPr>
          <w:b/>
          <w:bCs/>
          <w:sz w:val="28"/>
        </w:rPr>
        <w:tab/>
      </w:r>
      <w:r>
        <w:rPr>
          <w:b/>
          <w:bCs/>
          <w:sz w:val="28"/>
        </w:rPr>
        <w:tab/>
      </w:r>
      <w:r>
        <w:rPr>
          <w:b/>
          <w:bCs/>
          <w:sz w:val="28"/>
        </w:rPr>
        <w:tab/>
      </w:r>
      <w:r>
        <w:rPr>
          <w:b/>
          <w:bCs/>
          <w:sz w:val="28"/>
        </w:rPr>
        <w:tab/>
        <w:t>Page 4</w:t>
      </w:r>
    </w:p>
    <w:p w14:paraId="2ABFE7DA" w14:textId="77777777" w:rsidR="00C21699" w:rsidRDefault="00C21699">
      <w:pPr>
        <w:rPr>
          <w:b/>
          <w:bCs/>
          <w:sz w:val="28"/>
        </w:rPr>
      </w:pPr>
    </w:p>
    <w:p w14:paraId="1F2E5CDB" w14:textId="77777777" w:rsidR="00C21699" w:rsidRDefault="00C21699">
      <w:pPr>
        <w:rPr>
          <w:b/>
          <w:bCs/>
          <w:sz w:val="28"/>
        </w:rPr>
      </w:pPr>
      <w:r>
        <w:rPr>
          <w:b/>
          <w:bCs/>
          <w:sz w:val="28"/>
        </w:rPr>
        <w:t>Article V – Membership</w:t>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t>Page 4</w:t>
      </w:r>
    </w:p>
    <w:p w14:paraId="50ACFC0C" w14:textId="77777777" w:rsidR="00C21699" w:rsidRDefault="00C21699">
      <w:pPr>
        <w:rPr>
          <w:b/>
          <w:bCs/>
          <w:sz w:val="28"/>
        </w:rPr>
      </w:pPr>
    </w:p>
    <w:p w14:paraId="174E44EF" w14:textId="77777777" w:rsidR="00C21699" w:rsidRDefault="00C21699">
      <w:pPr>
        <w:rPr>
          <w:b/>
          <w:bCs/>
          <w:sz w:val="28"/>
        </w:rPr>
      </w:pPr>
      <w:r>
        <w:rPr>
          <w:b/>
          <w:bCs/>
          <w:sz w:val="28"/>
        </w:rPr>
        <w:t>Article VI – Division Convention</w:t>
      </w:r>
      <w:r>
        <w:rPr>
          <w:b/>
          <w:bCs/>
          <w:sz w:val="28"/>
        </w:rPr>
        <w:tab/>
      </w:r>
      <w:r>
        <w:rPr>
          <w:b/>
          <w:bCs/>
          <w:sz w:val="28"/>
        </w:rPr>
        <w:tab/>
      </w:r>
      <w:r>
        <w:rPr>
          <w:b/>
          <w:bCs/>
          <w:sz w:val="28"/>
        </w:rPr>
        <w:tab/>
      </w:r>
      <w:r>
        <w:rPr>
          <w:b/>
          <w:bCs/>
          <w:sz w:val="28"/>
        </w:rPr>
        <w:tab/>
      </w:r>
      <w:r>
        <w:rPr>
          <w:b/>
          <w:bCs/>
          <w:sz w:val="28"/>
        </w:rPr>
        <w:tab/>
      </w:r>
      <w:r>
        <w:rPr>
          <w:b/>
          <w:bCs/>
          <w:sz w:val="28"/>
        </w:rPr>
        <w:tab/>
        <w:t>Page 6</w:t>
      </w:r>
    </w:p>
    <w:p w14:paraId="30B73FDE" w14:textId="77777777" w:rsidR="00C21699" w:rsidRDefault="00C21699">
      <w:pPr>
        <w:rPr>
          <w:b/>
          <w:bCs/>
          <w:sz w:val="28"/>
        </w:rPr>
      </w:pPr>
    </w:p>
    <w:p w14:paraId="011A0696" w14:textId="77777777" w:rsidR="00C21699" w:rsidRDefault="00C21699">
      <w:pPr>
        <w:rPr>
          <w:b/>
          <w:bCs/>
          <w:sz w:val="28"/>
        </w:rPr>
      </w:pPr>
      <w:r>
        <w:rPr>
          <w:b/>
          <w:bCs/>
          <w:sz w:val="28"/>
        </w:rPr>
        <w:t>Article VII – Rules of Procedure</w:t>
      </w:r>
      <w:r>
        <w:rPr>
          <w:b/>
          <w:bCs/>
          <w:sz w:val="28"/>
        </w:rPr>
        <w:tab/>
      </w:r>
      <w:r>
        <w:rPr>
          <w:b/>
          <w:bCs/>
          <w:sz w:val="28"/>
        </w:rPr>
        <w:tab/>
      </w:r>
      <w:r>
        <w:rPr>
          <w:b/>
          <w:bCs/>
          <w:sz w:val="28"/>
        </w:rPr>
        <w:tab/>
      </w:r>
      <w:r>
        <w:rPr>
          <w:b/>
          <w:bCs/>
          <w:sz w:val="28"/>
        </w:rPr>
        <w:tab/>
      </w:r>
      <w:r>
        <w:rPr>
          <w:b/>
          <w:bCs/>
          <w:sz w:val="28"/>
        </w:rPr>
        <w:tab/>
      </w:r>
      <w:r>
        <w:rPr>
          <w:b/>
          <w:bCs/>
          <w:sz w:val="28"/>
        </w:rPr>
        <w:tab/>
        <w:t>Page 6</w:t>
      </w:r>
    </w:p>
    <w:p w14:paraId="5E7B6149" w14:textId="77777777" w:rsidR="00C21699" w:rsidRDefault="00C21699">
      <w:pPr>
        <w:rPr>
          <w:b/>
          <w:bCs/>
          <w:sz w:val="28"/>
        </w:rPr>
      </w:pPr>
      <w:r>
        <w:rPr>
          <w:b/>
          <w:bCs/>
          <w:sz w:val="28"/>
        </w:rPr>
        <w:t xml:space="preserve"> </w:t>
      </w:r>
    </w:p>
    <w:p w14:paraId="3E502196" w14:textId="77777777" w:rsidR="00C21699" w:rsidRDefault="00C21699">
      <w:pPr>
        <w:rPr>
          <w:b/>
          <w:bCs/>
          <w:sz w:val="28"/>
        </w:rPr>
      </w:pPr>
      <w:r>
        <w:rPr>
          <w:b/>
          <w:bCs/>
          <w:sz w:val="28"/>
        </w:rPr>
        <w:t>Article VIII – Voting</w:t>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t xml:space="preserve">Page 6 </w:t>
      </w:r>
    </w:p>
    <w:p w14:paraId="2325444C" w14:textId="77777777" w:rsidR="00C21699" w:rsidRDefault="00C21699">
      <w:pPr>
        <w:rPr>
          <w:b/>
          <w:bCs/>
          <w:sz w:val="28"/>
        </w:rPr>
      </w:pPr>
    </w:p>
    <w:p w14:paraId="67B9D20D" w14:textId="77777777" w:rsidR="00C21699" w:rsidRDefault="00C21699">
      <w:pPr>
        <w:rPr>
          <w:b/>
          <w:bCs/>
          <w:sz w:val="28"/>
        </w:rPr>
      </w:pPr>
      <w:r>
        <w:rPr>
          <w:b/>
          <w:bCs/>
          <w:sz w:val="28"/>
        </w:rPr>
        <w:t>Article IX – Division Officers</w:t>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t>Page 7</w:t>
      </w:r>
    </w:p>
    <w:p w14:paraId="5EBC30A3" w14:textId="77777777" w:rsidR="00C21699" w:rsidRDefault="00C21699">
      <w:pPr>
        <w:rPr>
          <w:b/>
          <w:bCs/>
          <w:sz w:val="28"/>
        </w:rPr>
      </w:pPr>
    </w:p>
    <w:p w14:paraId="74A2B6FA" w14:textId="77777777" w:rsidR="00C21699" w:rsidRDefault="00C21699">
      <w:pPr>
        <w:rPr>
          <w:b/>
          <w:bCs/>
          <w:sz w:val="28"/>
        </w:rPr>
      </w:pPr>
      <w:r>
        <w:rPr>
          <w:b/>
          <w:bCs/>
          <w:sz w:val="28"/>
        </w:rPr>
        <w:t>Article X – Duties of Officers</w:t>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t>Page 7</w:t>
      </w:r>
    </w:p>
    <w:p w14:paraId="215285E4" w14:textId="77777777" w:rsidR="00C21699" w:rsidRDefault="00C21699">
      <w:pPr>
        <w:rPr>
          <w:b/>
          <w:bCs/>
          <w:sz w:val="28"/>
        </w:rPr>
      </w:pPr>
    </w:p>
    <w:p w14:paraId="75E7330C" w14:textId="77777777" w:rsidR="00C21699" w:rsidRDefault="00C21699">
      <w:pPr>
        <w:rPr>
          <w:b/>
          <w:bCs/>
          <w:sz w:val="28"/>
        </w:rPr>
      </w:pPr>
      <w:r>
        <w:rPr>
          <w:b/>
          <w:bCs/>
          <w:sz w:val="28"/>
        </w:rPr>
        <w:t>Article XI – Division Executive Council</w:t>
      </w:r>
      <w:r>
        <w:rPr>
          <w:b/>
          <w:bCs/>
          <w:sz w:val="28"/>
        </w:rPr>
        <w:tab/>
      </w:r>
      <w:r>
        <w:rPr>
          <w:b/>
          <w:bCs/>
          <w:sz w:val="28"/>
        </w:rPr>
        <w:tab/>
      </w:r>
      <w:r>
        <w:rPr>
          <w:b/>
          <w:bCs/>
          <w:sz w:val="28"/>
        </w:rPr>
        <w:tab/>
      </w:r>
      <w:r>
        <w:rPr>
          <w:b/>
          <w:bCs/>
          <w:sz w:val="28"/>
        </w:rPr>
        <w:tab/>
      </w:r>
      <w:r>
        <w:rPr>
          <w:b/>
          <w:bCs/>
          <w:sz w:val="28"/>
        </w:rPr>
        <w:tab/>
        <w:t>Page 9</w:t>
      </w:r>
    </w:p>
    <w:p w14:paraId="419E4E8B" w14:textId="77777777" w:rsidR="00C21699" w:rsidRDefault="00C21699">
      <w:pPr>
        <w:rPr>
          <w:b/>
          <w:bCs/>
          <w:sz w:val="28"/>
        </w:rPr>
      </w:pPr>
    </w:p>
    <w:p w14:paraId="7137F5A6" w14:textId="77777777" w:rsidR="00C21699" w:rsidRDefault="00C21699">
      <w:pPr>
        <w:rPr>
          <w:b/>
          <w:bCs/>
          <w:sz w:val="28"/>
        </w:rPr>
      </w:pPr>
      <w:r>
        <w:rPr>
          <w:b/>
          <w:bCs/>
          <w:sz w:val="28"/>
        </w:rPr>
        <w:t>Article XII – Finance</w:t>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t>Page 10</w:t>
      </w:r>
    </w:p>
    <w:p w14:paraId="0AD7C244" w14:textId="77777777" w:rsidR="00C21699" w:rsidRDefault="00C21699">
      <w:pPr>
        <w:rPr>
          <w:b/>
          <w:bCs/>
          <w:sz w:val="28"/>
        </w:rPr>
      </w:pPr>
    </w:p>
    <w:p w14:paraId="12445FFB" w14:textId="77777777" w:rsidR="00C21699" w:rsidRDefault="00C21699">
      <w:pPr>
        <w:pStyle w:val="Heading7"/>
      </w:pPr>
      <w:r>
        <w:t>Article XIII – Membership Renewal System</w:t>
      </w:r>
      <w:r>
        <w:tab/>
      </w:r>
      <w:r>
        <w:tab/>
      </w:r>
      <w:r>
        <w:tab/>
      </w:r>
      <w:r>
        <w:tab/>
        <w:t>Page 11</w:t>
      </w:r>
    </w:p>
    <w:p w14:paraId="6422D947" w14:textId="77777777" w:rsidR="00C21699" w:rsidRDefault="00C21699">
      <w:pPr>
        <w:rPr>
          <w:b/>
          <w:bCs/>
          <w:sz w:val="28"/>
        </w:rPr>
      </w:pPr>
    </w:p>
    <w:p w14:paraId="27F6625E" w14:textId="77777777" w:rsidR="00C21699" w:rsidRDefault="00C21699">
      <w:pPr>
        <w:rPr>
          <w:b/>
          <w:bCs/>
          <w:sz w:val="28"/>
        </w:rPr>
      </w:pPr>
      <w:r>
        <w:rPr>
          <w:b/>
          <w:bCs/>
          <w:sz w:val="28"/>
        </w:rPr>
        <w:t>Article XIV – Standing Committees</w:t>
      </w:r>
      <w:r>
        <w:rPr>
          <w:b/>
          <w:bCs/>
          <w:sz w:val="28"/>
        </w:rPr>
        <w:tab/>
      </w:r>
      <w:r>
        <w:rPr>
          <w:b/>
          <w:bCs/>
          <w:sz w:val="28"/>
        </w:rPr>
        <w:tab/>
      </w:r>
      <w:r>
        <w:rPr>
          <w:b/>
          <w:bCs/>
          <w:sz w:val="28"/>
        </w:rPr>
        <w:tab/>
      </w:r>
      <w:r>
        <w:rPr>
          <w:b/>
          <w:bCs/>
          <w:sz w:val="28"/>
        </w:rPr>
        <w:tab/>
      </w:r>
      <w:r>
        <w:rPr>
          <w:b/>
          <w:bCs/>
          <w:sz w:val="28"/>
        </w:rPr>
        <w:tab/>
      </w:r>
      <w:r>
        <w:rPr>
          <w:b/>
          <w:bCs/>
          <w:sz w:val="28"/>
        </w:rPr>
        <w:tab/>
        <w:t>Page 11</w:t>
      </w:r>
    </w:p>
    <w:p w14:paraId="3228875E" w14:textId="77777777" w:rsidR="00C21699" w:rsidRDefault="00C21699">
      <w:pPr>
        <w:rPr>
          <w:b/>
          <w:bCs/>
          <w:sz w:val="28"/>
        </w:rPr>
      </w:pPr>
    </w:p>
    <w:p w14:paraId="57DDE51B" w14:textId="77777777" w:rsidR="00C21699" w:rsidRDefault="00C21699">
      <w:pPr>
        <w:rPr>
          <w:b/>
          <w:bCs/>
          <w:sz w:val="28"/>
        </w:rPr>
      </w:pPr>
      <w:r>
        <w:rPr>
          <w:b/>
          <w:bCs/>
          <w:sz w:val="28"/>
        </w:rPr>
        <w:t>Article XV – Awards</w:t>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t>Page 12</w:t>
      </w:r>
    </w:p>
    <w:p w14:paraId="76AB3358" w14:textId="77777777" w:rsidR="00C21699" w:rsidRDefault="00C21699">
      <w:pPr>
        <w:rPr>
          <w:b/>
          <w:bCs/>
          <w:sz w:val="28"/>
        </w:rPr>
      </w:pPr>
    </w:p>
    <w:p w14:paraId="20DD9E72" w14:textId="77777777" w:rsidR="00C21699" w:rsidRDefault="00C21699">
      <w:pPr>
        <w:rPr>
          <w:b/>
          <w:bCs/>
          <w:sz w:val="28"/>
        </w:rPr>
      </w:pPr>
      <w:r>
        <w:rPr>
          <w:b/>
          <w:bCs/>
          <w:sz w:val="28"/>
        </w:rPr>
        <w:t>Article XVI – Removal of Officers or Members</w:t>
      </w:r>
      <w:r>
        <w:rPr>
          <w:b/>
          <w:bCs/>
          <w:sz w:val="28"/>
        </w:rPr>
        <w:tab/>
      </w:r>
      <w:r>
        <w:rPr>
          <w:b/>
          <w:bCs/>
          <w:sz w:val="28"/>
        </w:rPr>
        <w:tab/>
      </w:r>
      <w:r>
        <w:rPr>
          <w:b/>
          <w:bCs/>
          <w:sz w:val="28"/>
        </w:rPr>
        <w:tab/>
      </w:r>
      <w:r>
        <w:rPr>
          <w:b/>
          <w:bCs/>
          <w:sz w:val="28"/>
        </w:rPr>
        <w:tab/>
        <w:t>Page 12</w:t>
      </w:r>
    </w:p>
    <w:p w14:paraId="71144F68" w14:textId="77777777" w:rsidR="00C21699" w:rsidRDefault="00C21699">
      <w:pPr>
        <w:rPr>
          <w:b/>
          <w:bCs/>
          <w:sz w:val="28"/>
        </w:rPr>
      </w:pPr>
    </w:p>
    <w:p w14:paraId="33373A60" w14:textId="77777777" w:rsidR="00C21699" w:rsidRDefault="00C21699">
      <w:pPr>
        <w:rPr>
          <w:b/>
          <w:bCs/>
          <w:sz w:val="28"/>
        </w:rPr>
      </w:pPr>
      <w:r>
        <w:rPr>
          <w:b/>
          <w:bCs/>
          <w:sz w:val="28"/>
        </w:rPr>
        <w:t>Article XVII – Vacancies in Office</w:t>
      </w:r>
      <w:r>
        <w:rPr>
          <w:b/>
          <w:bCs/>
          <w:sz w:val="28"/>
        </w:rPr>
        <w:tab/>
      </w:r>
      <w:r>
        <w:rPr>
          <w:b/>
          <w:bCs/>
          <w:sz w:val="28"/>
        </w:rPr>
        <w:tab/>
      </w:r>
      <w:r>
        <w:rPr>
          <w:b/>
          <w:bCs/>
          <w:sz w:val="28"/>
        </w:rPr>
        <w:tab/>
      </w:r>
      <w:r>
        <w:rPr>
          <w:b/>
          <w:bCs/>
          <w:sz w:val="28"/>
        </w:rPr>
        <w:tab/>
      </w:r>
      <w:r>
        <w:rPr>
          <w:b/>
          <w:bCs/>
          <w:sz w:val="28"/>
        </w:rPr>
        <w:tab/>
      </w:r>
      <w:r>
        <w:rPr>
          <w:b/>
          <w:bCs/>
          <w:sz w:val="28"/>
        </w:rPr>
        <w:tab/>
        <w:t>Page 14</w:t>
      </w:r>
    </w:p>
    <w:p w14:paraId="68C7366F" w14:textId="77777777" w:rsidR="00C21699" w:rsidRDefault="00C21699">
      <w:pPr>
        <w:rPr>
          <w:b/>
          <w:bCs/>
          <w:sz w:val="28"/>
        </w:rPr>
      </w:pPr>
    </w:p>
    <w:p w14:paraId="3D803E0E" w14:textId="77777777" w:rsidR="00C21699" w:rsidRDefault="00C21699">
      <w:pPr>
        <w:pStyle w:val="Heading7"/>
        <w:widowControl w:val="0"/>
      </w:pPr>
      <w:r>
        <w:t>Article XVIII – Amendments</w:t>
      </w:r>
      <w:r>
        <w:tab/>
      </w:r>
      <w:r>
        <w:tab/>
      </w:r>
      <w:r>
        <w:tab/>
      </w:r>
      <w:r>
        <w:tab/>
      </w:r>
      <w:r>
        <w:tab/>
      </w:r>
      <w:r>
        <w:tab/>
      </w:r>
      <w:r>
        <w:tab/>
        <w:t>Page 14</w:t>
      </w:r>
    </w:p>
    <w:p w14:paraId="7BD970FB" w14:textId="77777777" w:rsidR="00C21699" w:rsidRDefault="00C21699">
      <w:pPr>
        <w:pStyle w:val="Heading4"/>
        <w:keepNext w:val="0"/>
        <w:widowControl w:val="0"/>
        <w:jc w:val="left"/>
        <w:rPr>
          <w:sz w:val="28"/>
        </w:rPr>
      </w:pPr>
    </w:p>
    <w:p w14:paraId="5FD03B7A" w14:textId="77777777" w:rsidR="00C21699" w:rsidRDefault="00C21699"/>
    <w:p w14:paraId="52869F8B" w14:textId="77777777" w:rsidR="00C21699" w:rsidRDefault="00C21699"/>
    <w:p w14:paraId="11A38ABD" w14:textId="77777777" w:rsidR="00C21699" w:rsidRDefault="00C21699"/>
    <w:p w14:paraId="4A0E3613" w14:textId="77777777" w:rsidR="00C21699" w:rsidRDefault="00C21699">
      <w:pPr>
        <w:pStyle w:val="Heading4"/>
        <w:keepNext w:val="0"/>
        <w:widowControl w:val="0"/>
      </w:pPr>
      <w:r>
        <w:t>Constitution of the</w:t>
      </w:r>
    </w:p>
    <w:p w14:paraId="1E3D4056" w14:textId="77777777" w:rsidR="00C21699" w:rsidRDefault="00C21699">
      <w:pPr>
        <w:widowControl w:val="0"/>
        <w:jc w:val="center"/>
      </w:pPr>
      <w:r>
        <w:rPr>
          <w:b/>
          <w:bCs/>
        </w:rPr>
        <w:t>Indiana Division</w:t>
      </w:r>
    </w:p>
    <w:p w14:paraId="2ED9D705" w14:textId="77777777" w:rsidR="00C21699" w:rsidRDefault="00C21699">
      <w:pPr>
        <w:pStyle w:val="Heading4"/>
        <w:keepNext w:val="0"/>
        <w:widowControl w:val="0"/>
        <w:rPr>
          <w:b w:val="0"/>
          <w:bCs w:val="0"/>
        </w:rPr>
      </w:pPr>
      <w:r>
        <w:t>Sons of Confederate Veterans</w:t>
      </w:r>
    </w:p>
    <w:p w14:paraId="761AA1FF" w14:textId="77777777" w:rsidR="00C21699" w:rsidRDefault="00C21699">
      <w:pPr>
        <w:pStyle w:val="BodyText"/>
        <w:widowControl w:val="0"/>
        <w:spacing w:line="360" w:lineRule="auto"/>
        <w:rPr>
          <w:b w:val="0"/>
          <w:bCs w:val="0"/>
        </w:rPr>
      </w:pPr>
    </w:p>
    <w:p w14:paraId="76C5A2E7" w14:textId="77777777" w:rsidR="00C21699" w:rsidRDefault="00C21699">
      <w:pPr>
        <w:pStyle w:val="BodyText"/>
        <w:widowControl w:val="0"/>
        <w:spacing w:line="360" w:lineRule="auto"/>
        <w:rPr>
          <w:b w:val="0"/>
          <w:bCs w:val="0"/>
        </w:rPr>
      </w:pPr>
      <w:r>
        <w:rPr>
          <w:u w:val="single"/>
        </w:rPr>
        <w:t>PREAMBLE</w:t>
      </w:r>
    </w:p>
    <w:p w14:paraId="17076E15" w14:textId="77777777" w:rsidR="00C21699" w:rsidRDefault="00C21699">
      <w:pPr>
        <w:pStyle w:val="BodyText"/>
        <w:widowControl w:val="0"/>
        <w:spacing w:line="360" w:lineRule="auto"/>
        <w:rPr>
          <w:b w:val="0"/>
          <w:bCs w:val="0"/>
        </w:rPr>
      </w:pPr>
      <w:r>
        <w:rPr>
          <w:b w:val="0"/>
          <w:bCs w:val="0"/>
        </w:rPr>
        <w:t>In the name of a Nation united, the Indiana Division of the Sons of Confederate Veterans declares the following purposes:</w:t>
      </w:r>
    </w:p>
    <w:p w14:paraId="1316E057" w14:textId="77777777" w:rsidR="00C21699" w:rsidRDefault="00C21699">
      <w:pPr>
        <w:pStyle w:val="BodyText"/>
        <w:widowControl w:val="0"/>
        <w:spacing w:line="360" w:lineRule="auto"/>
        <w:rPr>
          <w:b w:val="0"/>
          <w:bCs w:val="0"/>
        </w:rPr>
      </w:pPr>
      <w:r>
        <w:rPr>
          <w:b w:val="0"/>
          <w:bCs w:val="0"/>
        </w:rPr>
        <w:tab/>
        <w:t>An unquestioned allegiance to the Constitution of the United States of America, largely written and expounded by Southern men, the Magna Charta of our liberties; a strict construction of all sections conferring power upon the Federal Government; and implied and understood reservations to the States arising thereof; and general attitude of reservation to further amendment thereof.  To associate in one united compact of all men of Confederate ancestry, and to cultivate, perpetuate and sanctify the ties of fraternity and friendship entailed thereby; to aid and encourage the recording and teaching with impartially of all Southern history and achievements from Jamestown to the present era, seeing to it especially that the events of the War For Southern Independence are authentically and clearly written, and that all documents, relics and mementoes produced and handed down by the active participation therein are properly treasured and preserved for posterity; to comfort, succor and assist needy Sons of Confederate Veterans, their widows, wives and orphans; to urge, to aid and assist in the erection of suitable and enduring monuments and memorials to all Southern valor, military and civil, wherever done and wherever found, particularly stressing that our heroic Confederate ancestors, who by their sacrifice perpetuated unto us and our descendants that glorious heritage of valor, chivalry and honor, which we now hold and venerate; and to instill into our descendents a devotion to and reverence for the principles represented by our Confederate States of America, to the honor, glory and memory of our fathers who fought in that cause.  Therefore we, the members of the Indiana Division of the Sons of Confederate Veterans, (the Indiana Division) in convention assembled at Indianapolis, Indiana on the 25</w:t>
      </w:r>
      <w:r>
        <w:rPr>
          <w:b w:val="0"/>
          <w:bCs w:val="0"/>
          <w:vertAlign w:val="superscript"/>
        </w:rPr>
        <w:t>th</w:t>
      </w:r>
      <w:r>
        <w:rPr>
          <w:b w:val="0"/>
          <w:bCs w:val="0"/>
        </w:rPr>
        <w:t xml:space="preserve"> day of April 1992, do ordain, </w:t>
      </w:r>
      <w:proofErr w:type="gramStart"/>
      <w:r>
        <w:rPr>
          <w:b w:val="0"/>
          <w:bCs w:val="0"/>
        </w:rPr>
        <w:t>adopt</w:t>
      </w:r>
      <w:proofErr w:type="gramEnd"/>
      <w:r>
        <w:rPr>
          <w:b w:val="0"/>
          <w:bCs w:val="0"/>
        </w:rPr>
        <w:t xml:space="preserve"> and establish the following Constitution:</w:t>
      </w:r>
    </w:p>
    <w:p w14:paraId="6FA932BC" w14:textId="77777777" w:rsidR="00C21699" w:rsidRDefault="00C21699">
      <w:pPr>
        <w:pStyle w:val="BodyText"/>
        <w:widowControl w:val="0"/>
        <w:spacing w:line="360" w:lineRule="auto"/>
        <w:rPr>
          <w:b w:val="0"/>
          <w:bCs w:val="0"/>
        </w:rPr>
      </w:pPr>
    </w:p>
    <w:p w14:paraId="490C3AED" w14:textId="77777777" w:rsidR="00C21699" w:rsidRDefault="00C21699">
      <w:pPr>
        <w:pStyle w:val="BodyText"/>
        <w:widowControl w:val="0"/>
        <w:spacing w:line="360" w:lineRule="auto"/>
        <w:rPr>
          <w:b w:val="0"/>
          <w:bCs w:val="0"/>
        </w:rPr>
      </w:pPr>
    </w:p>
    <w:p w14:paraId="753D6DD6" w14:textId="77777777" w:rsidR="00C21699" w:rsidRDefault="00C21699">
      <w:pPr>
        <w:pStyle w:val="BodyText"/>
        <w:widowControl w:val="0"/>
        <w:spacing w:line="360" w:lineRule="auto"/>
        <w:rPr>
          <w:b w:val="0"/>
          <w:bCs w:val="0"/>
        </w:rPr>
      </w:pPr>
    </w:p>
    <w:p w14:paraId="50AB9F7B" w14:textId="77777777" w:rsidR="00C21699" w:rsidRDefault="00C21699">
      <w:pPr>
        <w:pStyle w:val="BodyText"/>
        <w:widowControl w:val="0"/>
        <w:spacing w:line="360" w:lineRule="auto"/>
        <w:rPr>
          <w:b w:val="0"/>
          <w:bCs w:val="0"/>
        </w:rPr>
      </w:pPr>
    </w:p>
    <w:p w14:paraId="63120B85" w14:textId="77777777" w:rsidR="00C21699" w:rsidRDefault="00C21699">
      <w:pPr>
        <w:pStyle w:val="BodyText"/>
        <w:widowControl w:val="0"/>
        <w:spacing w:line="360" w:lineRule="auto"/>
        <w:rPr>
          <w:u w:val="single"/>
        </w:rPr>
      </w:pPr>
    </w:p>
    <w:p w14:paraId="4650E55A" w14:textId="77777777" w:rsidR="00C21699" w:rsidRDefault="00C21699">
      <w:pPr>
        <w:pStyle w:val="BodyText"/>
        <w:widowControl w:val="0"/>
        <w:spacing w:line="360" w:lineRule="auto"/>
        <w:rPr>
          <w:u w:val="single"/>
        </w:rPr>
      </w:pPr>
    </w:p>
    <w:p w14:paraId="287B8716" w14:textId="77777777" w:rsidR="00C21699" w:rsidRDefault="00C21699">
      <w:pPr>
        <w:pStyle w:val="BodyText"/>
        <w:widowControl w:val="0"/>
        <w:spacing w:line="360" w:lineRule="auto"/>
        <w:rPr>
          <w:u w:val="single"/>
        </w:rPr>
      </w:pPr>
    </w:p>
    <w:p w14:paraId="25FA2538" w14:textId="77777777" w:rsidR="00C21699" w:rsidRDefault="00C21699">
      <w:pPr>
        <w:pStyle w:val="BodyText"/>
        <w:widowControl w:val="0"/>
        <w:spacing w:line="360" w:lineRule="auto"/>
        <w:rPr>
          <w:u w:val="single"/>
        </w:rPr>
      </w:pPr>
    </w:p>
    <w:p w14:paraId="0872A11A" w14:textId="77777777" w:rsidR="00C21699" w:rsidRDefault="00C21699">
      <w:pPr>
        <w:pStyle w:val="BodyText"/>
        <w:widowControl w:val="0"/>
        <w:spacing w:line="360" w:lineRule="auto"/>
        <w:rPr>
          <w:u w:val="single"/>
        </w:rPr>
      </w:pPr>
    </w:p>
    <w:p w14:paraId="309B0810" w14:textId="77777777" w:rsidR="00C21699" w:rsidRDefault="00C21699">
      <w:pPr>
        <w:pStyle w:val="BodyText"/>
        <w:widowControl w:val="0"/>
        <w:spacing w:line="360" w:lineRule="auto"/>
      </w:pPr>
      <w:r>
        <w:rPr>
          <w:u w:val="single"/>
        </w:rPr>
        <w:t>ARTICLE I – TITLE</w:t>
      </w:r>
    </w:p>
    <w:p w14:paraId="46910855" w14:textId="77777777" w:rsidR="00C21699" w:rsidRDefault="00C21699">
      <w:pPr>
        <w:pStyle w:val="BodyText"/>
        <w:widowControl w:val="0"/>
        <w:spacing w:line="360" w:lineRule="auto"/>
        <w:rPr>
          <w:b w:val="0"/>
          <w:bCs w:val="0"/>
        </w:rPr>
      </w:pPr>
      <w:r>
        <w:t>Section 1.</w:t>
      </w:r>
      <w:r>
        <w:rPr>
          <w:b w:val="0"/>
          <w:bCs w:val="0"/>
        </w:rPr>
        <w:t xml:space="preserve">  This organization shall be known as the Indiana Division, Sons of Confederate Veterans.</w:t>
      </w:r>
    </w:p>
    <w:p w14:paraId="44F97966" w14:textId="77777777" w:rsidR="00C21699" w:rsidRDefault="00C21699">
      <w:pPr>
        <w:pStyle w:val="BodyText"/>
        <w:widowControl w:val="0"/>
        <w:spacing w:line="360" w:lineRule="auto"/>
        <w:rPr>
          <w:b w:val="0"/>
          <w:bCs w:val="0"/>
        </w:rPr>
      </w:pPr>
    </w:p>
    <w:p w14:paraId="31B313B3" w14:textId="77777777" w:rsidR="00C21699" w:rsidRDefault="00C21699">
      <w:pPr>
        <w:pStyle w:val="BodyText"/>
        <w:widowControl w:val="0"/>
        <w:spacing w:line="360" w:lineRule="auto"/>
      </w:pPr>
      <w:r>
        <w:rPr>
          <w:u w:val="single"/>
        </w:rPr>
        <w:t>ARTICLE II – NATURE</w:t>
      </w:r>
    </w:p>
    <w:p w14:paraId="3E07851B" w14:textId="77777777" w:rsidR="00C21699" w:rsidRDefault="00C21699">
      <w:pPr>
        <w:pStyle w:val="BodyText"/>
        <w:widowControl w:val="0"/>
        <w:spacing w:line="360" w:lineRule="auto"/>
        <w:rPr>
          <w:color w:val="000000"/>
        </w:rPr>
      </w:pPr>
      <w:r>
        <w:t>Section 1.</w:t>
      </w:r>
      <w:r>
        <w:rPr>
          <w:b w:val="0"/>
          <w:bCs w:val="0"/>
        </w:rPr>
        <w:t xml:space="preserve">  The Indiana Division shall be strictly patriotic, historical, </w:t>
      </w:r>
      <w:proofErr w:type="gramStart"/>
      <w:r>
        <w:rPr>
          <w:b w:val="0"/>
          <w:bCs w:val="0"/>
        </w:rPr>
        <w:t>educational</w:t>
      </w:r>
      <w:proofErr w:type="gramEnd"/>
      <w:r>
        <w:rPr>
          <w:b w:val="0"/>
          <w:bCs w:val="0"/>
        </w:rPr>
        <w:t xml:space="preserve"> and benevolent, non-</w:t>
      </w:r>
      <w:r>
        <w:rPr>
          <w:b w:val="0"/>
          <w:bCs w:val="0"/>
          <w:color w:val="000000"/>
        </w:rPr>
        <w:t>political, non-racial</w:t>
      </w:r>
      <w:r>
        <w:rPr>
          <w:b w:val="0"/>
          <w:bCs w:val="0"/>
        </w:rPr>
        <w:t xml:space="preserve"> and non-sectarian.</w:t>
      </w:r>
      <w:r>
        <w:t xml:space="preserve">  </w:t>
      </w:r>
    </w:p>
    <w:p w14:paraId="418A36CC" w14:textId="77777777" w:rsidR="00C21699" w:rsidRDefault="00C21699">
      <w:pPr>
        <w:pStyle w:val="BodyTextIndent2"/>
        <w:widowControl w:val="0"/>
        <w:numPr>
          <w:ilvl w:val="0"/>
          <w:numId w:val="5"/>
        </w:numPr>
        <w:spacing w:line="360" w:lineRule="auto"/>
        <w:rPr>
          <w:color w:val="000000"/>
        </w:rPr>
      </w:pPr>
      <w:r>
        <w:rPr>
          <w:color w:val="000000"/>
          <w:sz w:val="24"/>
        </w:rPr>
        <w:t xml:space="preserve">Said organization is organized exclusively for charitable, religious, </w:t>
      </w:r>
      <w:proofErr w:type="gramStart"/>
      <w:r>
        <w:rPr>
          <w:color w:val="000000"/>
          <w:sz w:val="24"/>
        </w:rPr>
        <w:t>educational</w:t>
      </w:r>
      <w:proofErr w:type="gramEnd"/>
      <w:r>
        <w:rPr>
          <w:color w:val="000000"/>
          <w:sz w:val="24"/>
        </w:rPr>
        <w:t xml:space="preserve"> and scientific purposes, including, for such purposes, the making of distributions to organizations that qualify under 501 (c) (3) of the Internal Revenue Code, or corresponding section of any future tax code.</w:t>
      </w:r>
    </w:p>
    <w:p w14:paraId="6E650FB7" w14:textId="77777777" w:rsidR="00C21699" w:rsidRDefault="00C21699">
      <w:pPr>
        <w:widowControl w:val="0"/>
        <w:numPr>
          <w:ilvl w:val="0"/>
          <w:numId w:val="5"/>
        </w:numPr>
        <w:spacing w:line="360" w:lineRule="auto"/>
        <w:jc w:val="both"/>
        <w:rPr>
          <w:color w:val="000000"/>
        </w:rPr>
      </w:pPr>
      <w:r>
        <w:rPr>
          <w:color w:val="000000"/>
        </w:rPr>
        <w:t xml:space="preserve">No part of the net earnings of the organization shall inure to the benefit of, or be distributable to its members, trustees, </w:t>
      </w:r>
      <w:proofErr w:type="gramStart"/>
      <w:r>
        <w:rPr>
          <w:color w:val="000000"/>
        </w:rPr>
        <w:t>officers</w:t>
      </w:r>
      <w:proofErr w:type="gramEnd"/>
      <w:r>
        <w:rPr>
          <w:color w:val="000000"/>
        </w:rPr>
        <w:t xml:space="preserve"> or other private persons, except that the organization shall be authorized and empowered to pay reasonable compensation for services rendered and to make payments and distributions in furtherance of the purpose set forth in the purpose clause hereof.  No substantial part of the activities of the organization shall be the carrying on of propaganda, or otherwise attempting to influence legislation, and the organization shall not participate in, or intervene in (including the publishing or distribution of statements) any political campaign on behalf of any candidate for public office.  Not withstanding any other provision of this document, the organization shall not carry on any other activities not permitted to be carried on (a) by an organization exempt from federal income tax under section 501 (c) (3) of the Internal Revenue Code, or corresponding section of any future federal tax code, or (b) by an organization, contributions to which are deductible under section 170 (c) (2) of the Internal Revenue code, or corresponding section of any future federal tax code.</w:t>
      </w:r>
    </w:p>
    <w:p w14:paraId="3618D6FE" w14:textId="77777777" w:rsidR="00C21699" w:rsidRDefault="00C21699">
      <w:pPr>
        <w:pStyle w:val="BodyTextIndent"/>
        <w:widowControl w:val="0"/>
        <w:spacing w:line="360" w:lineRule="auto"/>
        <w:ind w:left="403"/>
      </w:pPr>
      <w:r>
        <w:rPr>
          <w:color w:val="000000"/>
          <w:sz w:val="24"/>
        </w:rPr>
        <w:t xml:space="preserve"> c.  Upon dissolution of the organization, assets shall be distributed for one or more exempt purposes within the meaning of section 501 (c) (3) of the Internal Revenue Code, or corresponding section of any future federal tax code, or shall be distributed to the federal government, or to a state or local government, for a public purpose.  Any such assets not </w:t>
      </w:r>
      <w:r>
        <w:rPr>
          <w:color w:val="000000"/>
          <w:sz w:val="24"/>
        </w:rPr>
        <w:lastRenderedPageBreak/>
        <w:t>disposed of by the Court of Common Pleas of the county in which the principal officer of the organization is then located, exclusively for such purposes or to such organization or organizations, as said Court shall determine, which are organized and operated exclusively for such purposes.</w:t>
      </w:r>
    </w:p>
    <w:p w14:paraId="71FC9D52" w14:textId="77777777" w:rsidR="00C21699" w:rsidRDefault="00C21699">
      <w:pPr>
        <w:pStyle w:val="BodyText"/>
        <w:widowControl w:val="0"/>
        <w:spacing w:line="360" w:lineRule="auto"/>
      </w:pPr>
    </w:p>
    <w:p w14:paraId="032C44D5" w14:textId="77777777" w:rsidR="00C21699" w:rsidRDefault="00C21699">
      <w:pPr>
        <w:pStyle w:val="BodyText"/>
        <w:widowControl w:val="0"/>
        <w:spacing w:line="360" w:lineRule="auto"/>
        <w:rPr>
          <w:color w:val="000000"/>
        </w:rPr>
      </w:pPr>
      <w:r>
        <w:rPr>
          <w:color w:val="000000"/>
          <w:u w:val="single"/>
        </w:rPr>
        <w:t>ARTICLE III – OBJECT and PURPOSE</w:t>
      </w:r>
    </w:p>
    <w:p w14:paraId="54596489" w14:textId="77777777" w:rsidR="00C21699" w:rsidRDefault="00C21699">
      <w:pPr>
        <w:pStyle w:val="BodyText"/>
        <w:widowControl w:val="0"/>
        <w:spacing w:line="360" w:lineRule="auto"/>
      </w:pPr>
      <w:r>
        <w:rPr>
          <w:color w:val="000000"/>
        </w:rPr>
        <w:t>Section 1.</w:t>
      </w:r>
      <w:r>
        <w:rPr>
          <w:b w:val="0"/>
          <w:bCs w:val="0"/>
          <w:color w:val="000000"/>
        </w:rPr>
        <w:t xml:space="preserve">  The purpose of the Indiana Division, Sons of Confederate Veterans shall include but not be limited to the following:</w:t>
      </w:r>
    </w:p>
    <w:p w14:paraId="0472CEB7" w14:textId="77777777" w:rsidR="00C21699" w:rsidRDefault="00C21699">
      <w:pPr>
        <w:pStyle w:val="BodyTextIndent"/>
        <w:widowControl w:val="0"/>
        <w:spacing w:line="360" w:lineRule="auto"/>
        <w:ind w:left="403"/>
        <w:rPr>
          <w:color w:val="auto"/>
          <w:sz w:val="24"/>
        </w:rPr>
      </w:pPr>
      <w:r>
        <w:rPr>
          <w:color w:val="auto"/>
          <w:sz w:val="24"/>
        </w:rPr>
        <w:t xml:space="preserve">a.  Collecting and preserving manuscripts, books, papers, documents, flags, </w:t>
      </w:r>
      <w:proofErr w:type="gramStart"/>
      <w:r>
        <w:rPr>
          <w:color w:val="auto"/>
          <w:sz w:val="24"/>
        </w:rPr>
        <w:t>relics</w:t>
      </w:r>
      <w:proofErr w:type="gramEnd"/>
      <w:r>
        <w:rPr>
          <w:color w:val="auto"/>
          <w:sz w:val="24"/>
        </w:rPr>
        <w:t xml:space="preserve"> and mementos relating to the War of Southern Independence and the State of Indiana for the purpose of assisting in the preservation of the history of the same.</w:t>
      </w:r>
    </w:p>
    <w:p w14:paraId="4370FF06" w14:textId="77777777" w:rsidR="00C21699" w:rsidRDefault="00C21699">
      <w:pPr>
        <w:pStyle w:val="BodyTextIndent"/>
        <w:widowControl w:val="0"/>
        <w:spacing w:line="360" w:lineRule="auto"/>
        <w:ind w:left="403"/>
        <w:rPr>
          <w:color w:val="auto"/>
          <w:sz w:val="24"/>
        </w:rPr>
      </w:pPr>
      <w:r>
        <w:rPr>
          <w:color w:val="auto"/>
          <w:sz w:val="24"/>
        </w:rPr>
        <w:t xml:space="preserve">b.  To illuminate and clarify the great constitutional, political, </w:t>
      </w:r>
      <w:proofErr w:type="gramStart"/>
      <w:r>
        <w:rPr>
          <w:color w:val="auto"/>
          <w:sz w:val="24"/>
        </w:rPr>
        <w:t>social</w:t>
      </w:r>
      <w:proofErr w:type="gramEnd"/>
      <w:r>
        <w:rPr>
          <w:color w:val="auto"/>
          <w:sz w:val="24"/>
        </w:rPr>
        <w:t xml:space="preserve"> and economic issues and events leading to the War, and the patriotic motives and heroism of our ancestors in the field, on the water, and in governmental assemblies of the Confederate States of America, individually and as a whole.</w:t>
      </w:r>
    </w:p>
    <w:p w14:paraId="60F45A07" w14:textId="77777777" w:rsidR="00C21699" w:rsidRDefault="00C21699">
      <w:pPr>
        <w:pStyle w:val="BodyTextIndent"/>
        <w:widowControl w:val="0"/>
        <w:spacing w:line="360" w:lineRule="auto"/>
        <w:ind w:left="403"/>
      </w:pPr>
      <w:r>
        <w:rPr>
          <w:color w:val="auto"/>
          <w:sz w:val="24"/>
        </w:rPr>
        <w:t xml:space="preserve">c.  To perpetuate the memory of the unparalleled bravery, constancy and fortitude of the Confederate soldier, sailor, governmental official or civilian by the erection, care and / or repair of monuments and memorial tablets, by properly marking and caring for the graves of Confederate soldiers, sailors, governmental </w:t>
      </w:r>
      <w:proofErr w:type="gramStart"/>
      <w:r>
        <w:rPr>
          <w:color w:val="auto"/>
          <w:sz w:val="24"/>
        </w:rPr>
        <w:t>officials</w:t>
      </w:r>
      <w:proofErr w:type="gramEnd"/>
      <w:r>
        <w:rPr>
          <w:color w:val="auto"/>
          <w:sz w:val="24"/>
        </w:rPr>
        <w:t xml:space="preserve"> and civilians and conducting memorial services in their honor.</w:t>
      </w:r>
    </w:p>
    <w:p w14:paraId="192E9803" w14:textId="77777777" w:rsidR="00C21699" w:rsidRDefault="00C21699">
      <w:pPr>
        <w:pStyle w:val="BodyText"/>
        <w:widowControl w:val="0"/>
        <w:spacing w:line="360" w:lineRule="auto"/>
      </w:pPr>
    </w:p>
    <w:p w14:paraId="2B8A59EC" w14:textId="77777777" w:rsidR="00C21699" w:rsidRDefault="00C21699">
      <w:pPr>
        <w:pStyle w:val="BodyText"/>
        <w:widowControl w:val="0"/>
        <w:spacing w:line="360" w:lineRule="auto"/>
      </w:pPr>
      <w:r>
        <w:rPr>
          <w:u w:val="single"/>
        </w:rPr>
        <w:t>ARTICLE IV – SPECIAL OBSERVANCES</w:t>
      </w:r>
    </w:p>
    <w:p w14:paraId="75A87A5D" w14:textId="77777777" w:rsidR="00C21699" w:rsidRDefault="00C21699">
      <w:pPr>
        <w:pStyle w:val="BodyText"/>
        <w:widowControl w:val="0"/>
        <w:spacing w:line="360" w:lineRule="auto"/>
      </w:pPr>
      <w:r>
        <w:t>Section 1.</w:t>
      </w:r>
      <w:r>
        <w:rPr>
          <w:b w:val="0"/>
          <w:bCs w:val="0"/>
        </w:rPr>
        <w:t xml:space="preserve">  The Indiana Division will officially observe Lee-Jackson Day on the appropriate Saturday in mid-January with celebration and proclamation to that effect.  </w:t>
      </w:r>
    </w:p>
    <w:p w14:paraId="5B6B3480" w14:textId="77777777" w:rsidR="00C21699" w:rsidRDefault="00C21699">
      <w:pPr>
        <w:pStyle w:val="BodyText"/>
        <w:widowControl w:val="0"/>
        <w:spacing w:line="360" w:lineRule="auto"/>
      </w:pPr>
      <w:r>
        <w:t>Section 2.</w:t>
      </w:r>
      <w:r>
        <w:rPr>
          <w:b w:val="0"/>
          <w:bCs w:val="0"/>
        </w:rPr>
        <w:t xml:space="preserve">  The Indiana Division and all Camps shall observe April as Confederate History and Heritage Month with appropriate memorial ceremony and reverence.</w:t>
      </w:r>
    </w:p>
    <w:p w14:paraId="3AC9EFF0" w14:textId="77777777" w:rsidR="00C21699" w:rsidRDefault="00C21699">
      <w:pPr>
        <w:pStyle w:val="BodyTextIndent"/>
        <w:widowControl w:val="0"/>
        <w:spacing w:line="360" w:lineRule="auto"/>
        <w:ind w:left="403"/>
      </w:pPr>
      <w:r>
        <w:rPr>
          <w:color w:val="auto"/>
          <w:sz w:val="24"/>
        </w:rPr>
        <w:t>a.  Officially attached to the Army of Tennessee, and in observance of that Army’s surrender on April 26, 1865, the Indiana Division will conduct an annual memorial ceremony at the grave of 1,616 Confederate POWs buried at Crown Hill Cemetery in Indianapolis on the last Saturday in April.</w:t>
      </w:r>
    </w:p>
    <w:p w14:paraId="70069111" w14:textId="77777777" w:rsidR="00C21699" w:rsidRDefault="00C21699">
      <w:pPr>
        <w:pStyle w:val="BodyText"/>
        <w:widowControl w:val="0"/>
        <w:spacing w:line="360" w:lineRule="auto"/>
        <w:rPr>
          <w:b w:val="0"/>
          <w:bCs w:val="0"/>
        </w:rPr>
      </w:pPr>
      <w:r>
        <w:t>Section 3.</w:t>
      </w:r>
      <w:r>
        <w:rPr>
          <w:b w:val="0"/>
          <w:bCs w:val="0"/>
        </w:rPr>
        <w:t xml:space="preserve">  The Indiana Division and its individual Camps will conduct appropriate ceremonies and observances at various sites in the State of Indiana as determined by their leadership.</w:t>
      </w:r>
    </w:p>
    <w:p w14:paraId="46F832EF" w14:textId="77777777" w:rsidR="00C21699" w:rsidRDefault="00C21699">
      <w:pPr>
        <w:pStyle w:val="BodyText"/>
        <w:widowControl w:val="0"/>
        <w:spacing w:line="360" w:lineRule="auto"/>
        <w:rPr>
          <w:b w:val="0"/>
          <w:bCs w:val="0"/>
        </w:rPr>
      </w:pPr>
    </w:p>
    <w:p w14:paraId="3AC6DB1C" w14:textId="77777777" w:rsidR="00C21699" w:rsidRDefault="00C21699">
      <w:pPr>
        <w:pStyle w:val="BodyText"/>
        <w:widowControl w:val="0"/>
        <w:spacing w:line="360" w:lineRule="auto"/>
      </w:pPr>
      <w:r>
        <w:rPr>
          <w:u w:val="single"/>
        </w:rPr>
        <w:lastRenderedPageBreak/>
        <w:t>ARTICLE V – MEMBERSHIP</w:t>
      </w:r>
    </w:p>
    <w:p w14:paraId="79D0844E" w14:textId="77777777" w:rsidR="00C21699" w:rsidRDefault="00C21699">
      <w:pPr>
        <w:pStyle w:val="BodyText"/>
        <w:widowControl w:val="0"/>
        <w:spacing w:line="360" w:lineRule="auto"/>
      </w:pPr>
      <w:r>
        <w:t>Section 1.</w:t>
      </w:r>
      <w:r>
        <w:rPr>
          <w:b w:val="0"/>
          <w:bCs w:val="0"/>
        </w:rPr>
        <w:t xml:space="preserve">  Any member of a properly chartered camp within the Indiana Division who has been admitted to membership in the general confederation of the Sons of Confederate Veterans in accordance with Article III, Section 1 of the National Constitution, shall be a member of the Indiana Division.</w:t>
      </w:r>
    </w:p>
    <w:p w14:paraId="4F709AF2" w14:textId="77777777" w:rsidR="00C21699" w:rsidRDefault="00C21699">
      <w:pPr>
        <w:pStyle w:val="BodyText"/>
        <w:widowControl w:val="0"/>
        <w:spacing w:line="360" w:lineRule="auto"/>
      </w:pPr>
      <w:r>
        <w:t>Section 2.</w:t>
      </w:r>
      <w:r>
        <w:rPr>
          <w:b w:val="0"/>
          <w:bCs w:val="0"/>
        </w:rPr>
        <w:t xml:space="preserve">  Indiana Division per capita tax will be waived for the initial year of membership.   </w:t>
      </w:r>
      <w:r>
        <w:rPr>
          <w:b w:val="0"/>
          <w:bCs w:val="0"/>
          <w:color w:val="0000FF"/>
        </w:rPr>
        <w:tab/>
      </w:r>
    </w:p>
    <w:p w14:paraId="2DF5246F" w14:textId="77777777" w:rsidR="00C21699" w:rsidRDefault="00C21699">
      <w:pPr>
        <w:pStyle w:val="BodyText"/>
        <w:widowControl w:val="0"/>
        <w:spacing w:line="360" w:lineRule="auto"/>
        <w:rPr>
          <w:b w:val="0"/>
          <w:bCs w:val="0"/>
        </w:rPr>
      </w:pPr>
      <w:r>
        <w:t>Section 3.</w:t>
      </w:r>
      <w:r>
        <w:rPr>
          <w:b w:val="0"/>
          <w:bCs w:val="0"/>
        </w:rPr>
        <w:t xml:space="preserve">  </w:t>
      </w:r>
      <w:r>
        <w:rPr>
          <w:b w:val="0"/>
          <w:bCs w:val="0"/>
          <w:u w:val="single"/>
        </w:rPr>
        <w:t>Traditional Membership</w:t>
      </w:r>
      <w:r>
        <w:rPr>
          <w:b w:val="0"/>
          <w:bCs w:val="0"/>
        </w:rPr>
        <w:t xml:space="preserve"> in the Indiana Division will be reserved for members no younger than twelve (12) years of age, having met the linage requirements of the Sons of Confederate Veterans to the satisfaction of his respective camp and of current per capita dues status, shall be entitled to all benefits and voting rights thereof.</w:t>
      </w:r>
    </w:p>
    <w:p w14:paraId="30838D18" w14:textId="77777777" w:rsidR="00C21699" w:rsidRDefault="00C21699">
      <w:pPr>
        <w:pStyle w:val="BodyText"/>
        <w:widowControl w:val="0"/>
        <w:spacing w:line="360" w:lineRule="auto"/>
        <w:rPr>
          <w:color w:val="000000"/>
        </w:rPr>
      </w:pPr>
      <w:r>
        <w:rPr>
          <w:b w:val="0"/>
          <w:bCs w:val="0"/>
        </w:rPr>
        <w:t>a.  Any member in good standing of the Indiana Division will be exempt from payment of per capita dues to the Indiana Division while serving on active duty in the United States military.</w:t>
      </w:r>
    </w:p>
    <w:p w14:paraId="41C8923B" w14:textId="77777777" w:rsidR="00C21699" w:rsidRDefault="00C21699">
      <w:pPr>
        <w:pStyle w:val="BodyText"/>
        <w:widowControl w:val="0"/>
        <w:spacing w:line="360" w:lineRule="auto"/>
      </w:pPr>
      <w:r>
        <w:rPr>
          <w:color w:val="000000"/>
        </w:rPr>
        <w:t>Section 4.</w:t>
      </w:r>
      <w:r>
        <w:rPr>
          <w:b w:val="0"/>
          <w:bCs w:val="0"/>
          <w:color w:val="000000"/>
        </w:rPr>
        <w:t xml:space="preserve">  </w:t>
      </w:r>
      <w:r>
        <w:rPr>
          <w:b w:val="0"/>
          <w:bCs w:val="0"/>
          <w:color w:val="000000"/>
          <w:u w:val="single"/>
        </w:rPr>
        <w:t>Life Membership</w:t>
      </w:r>
      <w:r>
        <w:rPr>
          <w:b w:val="0"/>
          <w:bCs w:val="0"/>
          <w:color w:val="000000"/>
        </w:rPr>
        <w:t xml:space="preserve"> in the Indiana Division will be reserved for Life Members of the Sons of Confederate Veterans who make a qualifying contribution to the Indiana Division Life Membership Endowment Fund.  These members will be exempt from further payment of per capita dues to the Indiana Division and will be eligible to display Division issued certificates and insignia identifying them accordingly.</w:t>
      </w:r>
      <w:r>
        <w:rPr>
          <w:color w:val="000000"/>
        </w:rPr>
        <w:t xml:space="preserve"> </w:t>
      </w:r>
    </w:p>
    <w:p w14:paraId="469ECA55" w14:textId="77777777" w:rsidR="00C21699" w:rsidRDefault="00C21699">
      <w:pPr>
        <w:pStyle w:val="BodyTextIndent"/>
        <w:widowControl w:val="0"/>
        <w:spacing w:line="360" w:lineRule="auto"/>
        <w:ind w:left="403"/>
        <w:rPr>
          <w:color w:val="auto"/>
          <w:sz w:val="24"/>
        </w:rPr>
      </w:pPr>
      <w:r>
        <w:rPr>
          <w:color w:val="auto"/>
          <w:sz w:val="24"/>
        </w:rPr>
        <w:t>a.  The amount of the qualifying contribution will utilize the formula as set forth in Article III, Section 6.1 of the National Constitution.</w:t>
      </w:r>
    </w:p>
    <w:p w14:paraId="54C5041B" w14:textId="77777777" w:rsidR="00C21699" w:rsidRDefault="00C21699">
      <w:pPr>
        <w:pStyle w:val="BodyTextIndent"/>
        <w:widowControl w:val="0"/>
        <w:spacing w:line="360" w:lineRule="auto"/>
        <w:ind w:left="403"/>
        <w:rPr>
          <w:color w:val="auto"/>
          <w:sz w:val="24"/>
        </w:rPr>
      </w:pPr>
      <w:r>
        <w:rPr>
          <w:color w:val="auto"/>
          <w:sz w:val="24"/>
        </w:rPr>
        <w:t>b.  Currently: Age 12-64 …$125, Age 64 – 79…$62.50, Age 80+…$31.25</w:t>
      </w:r>
    </w:p>
    <w:p w14:paraId="253B68DC" w14:textId="77777777" w:rsidR="00C21699" w:rsidRDefault="00C21699">
      <w:pPr>
        <w:pStyle w:val="BodyTextIndent"/>
        <w:widowControl w:val="0"/>
        <w:spacing w:line="360" w:lineRule="auto"/>
        <w:ind w:left="403"/>
        <w:rPr>
          <w:color w:val="auto"/>
          <w:sz w:val="24"/>
        </w:rPr>
      </w:pPr>
      <w:r>
        <w:rPr>
          <w:color w:val="auto"/>
          <w:sz w:val="24"/>
        </w:rPr>
        <w:t xml:space="preserve">      Note:  These amounts subject to change in Division per capita dues rate.</w:t>
      </w:r>
    </w:p>
    <w:p w14:paraId="73328CB8" w14:textId="77777777" w:rsidR="00C21699" w:rsidRDefault="00C21699">
      <w:pPr>
        <w:pStyle w:val="BodyTextIndent"/>
        <w:widowControl w:val="0"/>
        <w:spacing w:line="360" w:lineRule="auto"/>
        <w:ind w:left="403"/>
        <w:rPr>
          <w:color w:val="auto"/>
          <w:sz w:val="24"/>
        </w:rPr>
      </w:pPr>
      <w:r>
        <w:rPr>
          <w:color w:val="auto"/>
          <w:sz w:val="24"/>
        </w:rPr>
        <w:t>c.  Funds received for this purpose shall be kept separate from the Division General Fund in an interest-bearing instrument with interest earned deposited in the General Fund.</w:t>
      </w:r>
    </w:p>
    <w:p w14:paraId="754D7603" w14:textId="77777777" w:rsidR="00C21699" w:rsidRDefault="00C21699">
      <w:pPr>
        <w:pStyle w:val="BodyTextIndent"/>
        <w:widowControl w:val="0"/>
        <w:spacing w:line="360" w:lineRule="auto"/>
        <w:ind w:left="403"/>
      </w:pPr>
      <w:r>
        <w:rPr>
          <w:color w:val="auto"/>
          <w:sz w:val="24"/>
        </w:rPr>
        <w:t>d.  In the event of extreme need the Life Endowment Fund may be accessed with a two-thirds vote of the Division Executive Council.</w:t>
      </w:r>
    </w:p>
    <w:p w14:paraId="37B54501" w14:textId="77777777" w:rsidR="00C21699" w:rsidRDefault="00C21699">
      <w:pPr>
        <w:pStyle w:val="BodyText"/>
        <w:widowControl w:val="0"/>
        <w:spacing w:line="360" w:lineRule="auto"/>
      </w:pPr>
      <w:r>
        <w:t>Section 5.</w:t>
      </w:r>
      <w:r>
        <w:rPr>
          <w:b w:val="0"/>
          <w:bCs w:val="0"/>
        </w:rPr>
        <w:t xml:space="preserve">  </w:t>
      </w:r>
      <w:r>
        <w:rPr>
          <w:b w:val="0"/>
          <w:bCs w:val="0"/>
          <w:u w:val="single"/>
        </w:rPr>
        <w:t>Cadet Membership</w:t>
      </w:r>
      <w:r>
        <w:rPr>
          <w:b w:val="0"/>
          <w:bCs w:val="0"/>
        </w:rPr>
        <w:t xml:space="preserve"> in the Indiana Division will be dependant upon participation of his respective Camp and will be subject to the requirements of Traditional Membership with the restrictions imposed by Article III, Section 3.8.2 of the National Constitution.  Cadet Members may serve on committees but may not chair that committee and are encouraged to participate in all activities of his respective Camp.</w:t>
      </w:r>
    </w:p>
    <w:p w14:paraId="40251134" w14:textId="77777777" w:rsidR="00C21699" w:rsidRDefault="00C21699">
      <w:pPr>
        <w:pStyle w:val="BodyText"/>
        <w:widowControl w:val="0"/>
        <w:spacing w:line="360" w:lineRule="auto"/>
        <w:rPr>
          <w:b w:val="0"/>
          <w:bCs w:val="0"/>
        </w:rPr>
      </w:pPr>
      <w:r>
        <w:t xml:space="preserve">Section 6.  </w:t>
      </w:r>
      <w:r>
        <w:rPr>
          <w:b w:val="0"/>
          <w:bCs w:val="0"/>
          <w:u w:val="single"/>
        </w:rPr>
        <w:t>Petition to Transfer to the Indiana Division</w:t>
      </w:r>
      <w:r>
        <w:rPr>
          <w:b w:val="0"/>
          <w:bCs w:val="0"/>
        </w:rPr>
        <w:t xml:space="preserve"> – No Camp within the Indiana Division may accept a member transfer from outside the Division, without the satisfactory completion of the “Petition to Transfer to the Indiana Division, Sons of Confederate Veterans” document and </w:t>
      </w:r>
      <w:r>
        <w:rPr>
          <w:b w:val="0"/>
          <w:bCs w:val="0"/>
        </w:rPr>
        <w:lastRenderedPageBreak/>
        <w:t>approval by a 2/3 vote of the Division Executive Council.</w:t>
      </w:r>
    </w:p>
    <w:p w14:paraId="6911C98F" w14:textId="77777777" w:rsidR="00C21699" w:rsidRDefault="00C21699">
      <w:pPr>
        <w:pStyle w:val="BodyText"/>
        <w:widowControl w:val="0"/>
        <w:spacing w:line="360" w:lineRule="auto"/>
        <w:rPr>
          <w:b w:val="0"/>
          <w:bCs w:val="0"/>
        </w:rPr>
      </w:pPr>
    </w:p>
    <w:p w14:paraId="6A6E72B3" w14:textId="77777777" w:rsidR="00C21699" w:rsidRDefault="00C21699">
      <w:pPr>
        <w:pStyle w:val="BodyText"/>
        <w:widowControl w:val="0"/>
        <w:spacing w:line="360" w:lineRule="auto"/>
        <w:rPr>
          <w:b w:val="0"/>
          <w:bCs w:val="0"/>
        </w:rPr>
      </w:pPr>
    </w:p>
    <w:p w14:paraId="2A33319E" w14:textId="77777777" w:rsidR="00C21699" w:rsidRDefault="00C21699">
      <w:pPr>
        <w:pStyle w:val="BodyText"/>
        <w:widowControl w:val="0"/>
        <w:spacing w:line="360" w:lineRule="auto"/>
      </w:pPr>
      <w:r>
        <w:rPr>
          <w:u w:val="single"/>
        </w:rPr>
        <w:t xml:space="preserve">ARTICLE VI – DIVISION CONVENTION </w:t>
      </w:r>
    </w:p>
    <w:p w14:paraId="09034628" w14:textId="77777777" w:rsidR="00C21699" w:rsidRDefault="00C21699">
      <w:pPr>
        <w:pStyle w:val="BodyText"/>
        <w:widowControl w:val="0"/>
        <w:spacing w:line="360" w:lineRule="auto"/>
        <w:rPr>
          <w:color w:val="000000"/>
        </w:rPr>
      </w:pPr>
      <w:r>
        <w:t>Section 1.</w:t>
      </w:r>
      <w:r>
        <w:rPr>
          <w:b w:val="0"/>
          <w:bCs w:val="0"/>
        </w:rPr>
        <w:t xml:space="preserve">  The Division Convention shall hold all Executive and Legislative powers over the Division and shall set the policy and standards for its day-to-day </w:t>
      </w:r>
      <w:r>
        <w:rPr>
          <w:b w:val="0"/>
          <w:bCs w:val="0"/>
          <w:color w:val="000000"/>
        </w:rPr>
        <w:t>operations.  The Division Convention shall be held annually on the next to the last Saturday in October at a time and place determined by the Division Commander and approved by the Division Executive Council.</w:t>
      </w:r>
    </w:p>
    <w:p w14:paraId="5DA71225" w14:textId="77777777" w:rsidR="00C21699" w:rsidRDefault="00C21699">
      <w:pPr>
        <w:pStyle w:val="BodyText"/>
        <w:widowControl w:val="0"/>
        <w:spacing w:line="360" w:lineRule="auto"/>
        <w:rPr>
          <w:b w:val="0"/>
          <w:bCs w:val="0"/>
        </w:rPr>
      </w:pPr>
      <w:r>
        <w:rPr>
          <w:color w:val="000000"/>
        </w:rPr>
        <w:t>Section 2.</w:t>
      </w:r>
      <w:r>
        <w:rPr>
          <w:b w:val="0"/>
          <w:bCs w:val="0"/>
          <w:color w:val="000000"/>
        </w:rPr>
        <w:t xml:space="preserve">  The Commander of the host camp shall call the Division Convention to order and f</w:t>
      </w:r>
      <w:r>
        <w:rPr>
          <w:b w:val="0"/>
          <w:bCs w:val="0"/>
        </w:rPr>
        <w:t xml:space="preserve">ollowing an invocation of the blessing of Almighty God, the Pledge of Allegiance to the Flag of the United States of America, Salute to the Confederate Flag and “The Charge”, the Convention shall be turned over to the Division Commander.  The Division Commander will then officially open the Convention with the striking of the </w:t>
      </w:r>
      <w:proofErr w:type="gramStart"/>
      <w:r>
        <w:rPr>
          <w:b w:val="0"/>
          <w:bCs w:val="0"/>
        </w:rPr>
        <w:t>gavel, and</w:t>
      </w:r>
      <w:proofErr w:type="gramEnd"/>
      <w:r>
        <w:rPr>
          <w:b w:val="0"/>
          <w:bCs w:val="0"/>
        </w:rPr>
        <w:t xml:space="preserve"> will instruct the Division Adjutant </w:t>
      </w:r>
      <w:r>
        <w:rPr>
          <w:b w:val="0"/>
          <w:bCs w:val="0"/>
          <w:color w:val="000000"/>
        </w:rPr>
        <w:t>to call the roll of the Camps to determine</w:t>
      </w:r>
      <w:r>
        <w:rPr>
          <w:b w:val="0"/>
          <w:bCs w:val="0"/>
          <w:color w:val="800000"/>
        </w:rPr>
        <w:t xml:space="preserve"> </w:t>
      </w:r>
      <w:r>
        <w:rPr>
          <w:b w:val="0"/>
          <w:bCs w:val="0"/>
        </w:rPr>
        <w:t xml:space="preserve">that a quorum is present for the conduct of </w:t>
      </w:r>
      <w:r>
        <w:rPr>
          <w:b w:val="0"/>
          <w:bCs w:val="0"/>
          <w:color w:val="000000"/>
        </w:rPr>
        <w:t xml:space="preserve">business, the Division Commander shall so state, </w:t>
      </w:r>
      <w:r>
        <w:rPr>
          <w:b w:val="0"/>
          <w:bCs w:val="0"/>
        </w:rPr>
        <w:t>and the Division shall proceed to the business laid before it.</w:t>
      </w:r>
    </w:p>
    <w:p w14:paraId="6D6FF652" w14:textId="77777777" w:rsidR="00C21699" w:rsidRDefault="00C21699">
      <w:pPr>
        <w:pStyle w:val="BodyText"/>
        <w:widowControl w:val="0"/>
        <w:spacing w:line="360" w:lineRule="auto"/>
        <w:rPr>
          <w:u w:val="single"/>
        </w:rPr>
      </w:pPr>
      <w:r>
        <w:rPr>
          <w:b w:val="0"/>
          <w:bCs w:val="0"/>
        </w:rPr>
        <w:t xml:space="preserve"> </w:t>
      </w:r>
    </w:p>
    <w:p w14:paraId="7B49A2AB" w14:textId="77777777" w:rsidR="00C21699" w:rsidRDefault="00C21699">
      <w:pPr>
        <w:pStyle w:val="BodyText"/>
        <w:widowControl w:val="0"/>
        <w:spacing w:line="360" w:lineRule="auto"/>
      </w:pPr>
      <w:r>
        <w:rPr>
          <w:u w:val="single"/>
        </w:rPr>
        <w:t>ARTICLE VII – RULES OF PROCEDURE</w:t>
      </w:r>
    </w:p>
    <w:p w14:paraId="52F27620" w14:textId="77777777" w:rsidR="00C21699" w:rsidRDefault="00C21699">
      <w:pPr>
        <w:pStyle w:val="BodyText"/>
        <w:widowControl w:val="0"/>
        <w:spacing w:line="360" w:lineRule="auto"/>
      </w:pPr>
      <w:r>
        <w:t>Section 1.</w:t>
      </w:r>
      <w:r>
        <w:rPr>
          <w:b w:val="0"/>
          <w:bCs w:val="0"/>
        </w:rPr>
        <w:t xml:space="preserve">  The rules of procedure for the Division Convention and for all Division Executive Council meetings shall be those set forth in Robert’s Rules of Order, Revised, except as altered or waived by the Convention or by the Division Executive Council.</w:t>
      </w:r>
    </w:p>
    <w:p w14:paraId="3AAA9B24" w14:textId="77777777" w:rsidR="00C21699" w:rsidRDefault="00C21699">
      <w:pPr>
        <w:pStyle w:val="BodyText"/>
        <w:widowControl w:val="0"/>
        <w:spacing w:line="360" w:lineRule="auto"/>
      </w:pPr>
      <w:r>
        <w:t>Section 2.</w:t>
      </w:r>
      <w:r>
        <w:rPr>
          <w:b w:val="0"/>
          <w:bCs w:val="0"/>
        </w:rPr>
        <w:t xml:space="preserve">  At all meetings of the Indiana Division, members shall address each other as “Compatriot.”</w:t>
      </w:r>
    </w:p>
    <w:p w14:paraId="3E0E9509" w14:textId="77777777" w:rsidR="00C21699" w:rsidRDefault="00C21699">
      <w:pPr>
        <w:pStyle w:val="BodyText"/>
        <w:widowControl w:val="0"/>
        <w:spacing w:line="360" w:lineRule="auto"/>
        <w:rPr>
          <w:b w:val="0"/>
          <w:bCs w:val="0"/>
        </w:rPr>
      </w:pPr>
      <w:r>
        <w:t>Section 3.</w:t>
      </w:r>
      <w:r>
        <w:rPr>
          <w:b w:val="0"/>
          <w:bCs w:val="0"/>
        </w:rPr>
        <w:t xml:space="preserve">  Recommended attire for all Division events are uniforms or jacket and tie.</w:t>
      </w:r>
    </w:p>
    <w:p w14:paraId="507855C2" w14:textId="77777777" w:rsidR="00C21699" w:rsidRDefault="00C21699">
      <w:pPr>
        <w:pStyle w:val="BodyText"/>
        <w:widowControl w:val="0"/>
        <w:spacing w:line="360" w:lineRule="auto"/>
        <w:rPr>
          <w:b w:val="0"/>
          <w:bCs w:val="0"/>
        </w:rPr>
      </w:pPr>
    </w:p>
    <w:p w14:paraId="337EC500" w14:textId="77777777" w:rsidR="00C21699" w:rsidRDefault="00C21699">
      <w:pPr>
        <w:pStyle w:val="BodyText"/>
        <w:widowControl w:val="0"/>
        <w:spacing w:line="360" w:lineRule="auto"/>
      </w:pPr>
      <w:r>
        <w:rPr>
          <w:u w:val="single"/>
        </w:rPr>
        <w:t>ARTICLE VIII – VOTING</w:t>
      </w:r>
    </w:p>
    <w:p w14:paraId="21585C74" w14:textId="77777777" w:rsidR="00C21699" w:rsidRDefault="00C21699">
      <w:pPr>
        <w:pStyle w:val="BodyText"/>
        <w:widowControl w:val="0"/>
        <w:spacing w:line="360" w:lineRule="auto"/>
      </w:pPr>
      <w:r>
        <w:t>Section 1.</w:t>
      </w:r>
      <w:r>
        <w:rPr>
          <w:b w:val="0"/>
          <w:bCs w:val="0"/>
        </w:rPr>
        <w:t xml:space="preserve">  Officer elections – When there is but one candidate for an office, by general consent, a formal ballot may be dispensed </w:t>
      </w:r>
      <w:proofErr w:type="gramStart"/>
      <w:r>
        <w:rPr>
          <w:b w:val="0"/>
          <w:bCs w:val="0"/>
        </w:rPr>
        <w:t>with</w:t>
      </w:r>
      <w:proofErr w:type="gramEnd"/>
      <w:r>
        <w:rPr>
          <w:b w:val="0"/>
          <w:bCs w:val="0"/>
        </w:rPr>
        <w:t xml:space="preserve"> and the candidate may be elected by acclamation.</w:t>
      </w:r>
    </w:p>
    <w:p w14:paraId="55DFA49B" w14:textId="77777777" w:rsidR="00C21699" w:rsidRDefault="00C21699">
      <w:pPr>
        <w:pStyle w:val="BodyTextIndent"/>
        <w:widowControl w:val="0"/>
        <w:spacing w:line="360" w:lineRule="auto"/>
        <w:ind w:left="403"/>
      </w:pPr>
      <w:r>
        <w:rPr>
          <w:color w:val="auto"/>
          <w:sz w:val="24"/>
        </w:rPr>
        <w:t>a.  If there is more than one candidate for any office voting must be conducted by secret written ballot to be computed by the Division Adjutant under the supervision of the Division Chaplain.</w:t>
      </w:r>
    </w:p>
    <w:p w14:paraId="7FBABFAC" w14:textId="77777777" w:rsidR="00C21699" w:rsidRDefault="00C21699">
      <w:pPr>
        <w:pStyle w:val="BodyText"/>
        <w:widowControl w:val="0"/>
        <w:spacing w:line="360" w:lineRule="auto"/>
      </w:pPr>
      <w:r>
        <w:t>Section 2.</w:t>
      </w:r>
      <w:r>
        <w:rPr>
          <w:b w:val="0"/>
          <w:bCs w:val="0"/>
        </w:rPr>
        <w:t xml:space="preserve">  At Division Conventions all voting shall be in concurrence with National voting representation guidelines.  Every Camp in good standing shall be entitled to one (1) vote for every ten (10) members and major fraction thereof providing every Camp in good standing at </w:t>
      </w:r>
      <w:r>
        <w:rPr>
          <w:b w:val="0"/>
          <w:bCs w:val="0"/>
        </w:rPr>
        <w:lastRenderedPageBreak/>
        <w:t xml:space="preserve">least two (2) votes, </w:t>
      </w:r>
      <w:proofErr w:type="gramStart"/>
      <w:r>
        <w:rPr>
          <w:b w:val="0"/>
          <w:bCs w:val="0"/>
        </w:rPr>
        <w:t>i.e.</w:t>
      </w:r>
      <w:proofErr w:type="gramEnd"/>
      <w:r>
        <w:rPr>
          <w:b w:val="0"/>
          <w:bCs w:val="0"/>
        </w:rPr>
        <w:t xml:space="preserve"> twenty (20) members are entitled to two (2) votes, twenty-five (25) members are entitled to three (3) votes. Prior to voting the Division Adjutant shall verify all Camp membership totals.  A delegate from that Camp must cast these votes, as there is no absentee voting.</w:t>
      </w:r>
    </w:p>
    <w:p w14:paraId="3A5822DE" w14:textId="77777777" w:rsidR="00C21699" w:rsidRDefault="00C21699">
      <w:pPr>
        <w:pStyle w:val="BodyText"/>
        <w:widowControl w:val="0"/>
        <w:spacing w:line="360" w:lineRule="auto"/>
      </w:pPr>
      <w:r>
        <w:t>Section 3.</w:t>
      </w:r>
      <w:r>
        <w:rPr>
          <w:b w:val="0"/>
          <w:bCs w:val="0"/>
        </w:rPr>
        <w:t xml:space="preserve">  In all questions submitted to Division Convention, the Division Commander shall put the question for a viva</w:t>
      </w:r>
      <w:r>
        <w:rPr>
          <w:b w:val="0"/>
          <w:bCs w:val="0"/>
          <w:color w:val="800000"/>
        </w:rPr>
        <w:t xml:space="preserve"> </w:t>
      </w:r>
      <w:r>
        <w:rPr>
          <w:b w:val="0"/>
          <w:bCs w:val="0"/>
        </w:rPr>
        <w:t>vote.  If the roll of Camps (a Division of Assembly) shall be called for, then the Camps shall be called in numerical order the number of votes each is entitled to be stated, and the vote for or against the question announced by the chairman of each delegation.  A simple majority will carry a measure.</w:t>
      </w:r>
    </w:p>
    <w:p w14:paraId="623E8260" w14:textId="77777777" w:rsidR="00C21699" w:rsidRDefault="00C21699">
      <w:pPr>
        <w:pStyle w:val="BodyText"/>
        <w:widowControl w:val="0"/>
        <w:spacing w:line="360" w:lineRule="auto"/>
        <w:rPr>
          <w:b w:val="0"/>
          <w:bCs w:val="0"/>
          <w:u w:val="single"/>
        </w:rPr>
      </w:pPr>
      <w:r>
        <w:t>Section 4.</w:t>
      </w:r>
      <w:r>
        <w:rPr>
          <w:b w:val="0"/>
          <w:bCs w:val="0"/>
        </w:rPr>
        <w:t xml:space="preserve">  In case of any tie in voting at Division Convention, the Division Commander shall have authority to cast the tie-breaking vote.  There will be no proxy voting.</w:t>
      </w:r>
    </w:p>
    <w:p w14:paraId="131C9404" w14:textId="77777777" w:rsidR="00C21699" w:rsidRDefault="00C21699">
      <w:pPr>
        <w:pStyle w:val="BodyText"/>
        <w:widowControl w:val="0"/>
        <w:spacing w:line="360" w:lineRule="auto"/>
        <w:rPr>
          <w:b w:val="0"/>
          <w:bCs w:val="0"/>
          <w:u w:val="single"/>
        </w:rPr>
      </w:pPr>
    </w:p>
    <w:p w14:paraId="4A670996" w14:textId="77777777" w:rsidR="00C21699" w:rsidRDefault="00C21699">
      <w:pPr>
        <w:pStyle w:val="BodyText"/>
        <w:widowControl w:val="0"/>
        <w:spacing w:line="360" w:lineRule="auto"/>
      </w:pPr>
      <w:r>
        <w:rPr>
          <w:u w:val="single"/>
        </w:rPr>
        <w:t xml:space="preserve">ARTICLE IX – DIVISION OFFICERS </w:t>
      </w:r>
    </w:p>
    <w:p w14:paraId="6DE798CE" w14:textId="77777777" w:rsidR="00C21699" w:rsidRDefault="00C21699">
      <w:pPr>
        <w:pStyle w:val="BodyText"/>
        <w:widowControl w:val="0"/>
        <w:spacing w:line="360" w:lineRule="auto"/>
      </w:pPr>
      <w:r>
        <w:t>Section 1.</w:t>
      </w:r>
      <w:r>
        <w:rPr>
          <w:b w:val="0"/>
          <w:bCs w:val="0"/>
        </w:rPr>
        <w:t xml:space="preserve">  At each Division </w:t>
      </w:r>
      <w:r>
        <w:rPr>
          <w:b w:val="0"/>
          <w:bCs w:val="0"/>
          <w:color w:val="000000"/>
        </w:rPr>
        <w:t xml:space="preserve">Convention, </w:t>
      </w:r>
      <w:r>
        <w:rPr>
          <w:b w:val="0"/>
          <w:bCs w:val="0"/>
        </w:rPr>
        <w:t xml:space="preserve">held in a year the date of which is an even number, the Convention shall elect a Division Commander, a Division First Lieutenant Commander, a Division Second Lieutenant Commander.  These officers shall be elected for a term of two years and will take office immediately at the conclusion of the October Division Convention. The following officers will be appointed by the newly elected Division Commander; Adjutant, Finance Officer, Judge Advocate, Chaplain, Quartermaster, Historian and Sgt-at-arms.  The Division Commander and the Division First and Second Lieutenant Commanders </w:t>
      </w:r>
      <w:r>
        <w:rPr>
          <w:b w:val="0"/>
          <w:bCs w:val="0"/>
          <w:color w:val="000000"/>
        </w:rPr>
        <w:t>may not serve more than two full terms in the</w:t>
      </w:r>
      <w:r>
        <w:rPr>
          <w:b w:val="0"/>
          <w:bCs w:val="0"/>
        </w:rPr>
        <w:t xml:space="preserve"> same office to which they are elected, except as set forth in Section 2 of this Article.</w:t>
      </w:r>
    </w:p>
    <w:p w14:paraId="68DE0474" w14:textId="77777777" w:rsidR="00C21699" w:rsidRDefault="00C21699">
      <w:pPr>
        <w:pStyle w:val="BodyText"/>
        <w:widowControl w:val="0"/>
        <w:spacing w:line="360" w:lineRule="auto"/>
        <w:rPr>
          <w:b w:val="0"/>
          <w:bCs w:val="0"/>
        </w:rPr>
      </w:pPr>
      <w:r>
        <w:t>Section 2.</w:t>
      </w:r>
      <w:r>
        <w:rPr>
          <w:b w:val="0"/>
          <w:bCs w:val="0"/>
        </w:rPr>
        <w:t xml:space="preserve">  In the event of the death, </w:t>
      </w:r>
      <w:proofErr w:type="gramStart"/>
      <w:r>
        <w:rPr>
          <w:b w:val="0"/>
          <w:bCs w:val="0"/>
        </w:rPr>
        <w:t>resignation</w:t>
      </w:r>
      <w:proofErr w:type="gramEnd"/>
      <w:r>
        <w:rPr>
          <w:b w:val="0"/>
          <w:bCs w:val="0"/>
        </w:rPr>
        <w:t xml:space="preserve"> or removal from office of the Division Commander, the Division First Lieutenant Commander shall become the Division Commander.  In such event, the provisions of Section 1 of this article with relation to succession shall not apply, and the Compatriot holding office may be elected to </w:t>
      </w:r>
      <w:r>
        <w:rPr>
          <w:b w:val="0"/>
          <w:bCs w:val="0"/>
          <w:color w:val="000000"/>
        </w:rPr>
        <w:t>an additional two full terms</w:t>
      </w:r>
      <w:r>
        <w:rPr>
          <w:b w:val="0"/>
          <w:bCs w:val="0"/>
        </w:rPr>
        <w:t xml:space="preserve"> in Division Office.</w:t>
      </w:r>
    </w:p>
    <w:p w14:paraId="285DCC74" w14:textId="77777777" w:rsidR="00C21699" w:rsidRDefault="00C21699">
      <w:pPr>
        <w:pStyle w:val="BodyText"/>
        <w:widowControl w:val="0"/>
        <w:spacing w:line="360" w:lineRule="auto"/>
        <w:rPr>
          <w:b w:val="0"/>
          <w:bCs w:val="0"/>
        </w:rPr>
      </w:pPr>
    </w:p>
    <w:p w14:paraId="317950B6" w14:textId="77777777" w:rsidR="00C21699" w:rsidRDefault="00C21699">
      <w:pPr>
        <w:pStyle w:val="BodyText"/>
        <w:widowControl w:val="0"/>
        <w:spacing w:line="360" w:lineRule="auto"/>
      </w:pPr>
      <w:r>
        <w:rPr>
          <w:u w:val="single"/>
        </w:rPr>
        <w:t>ARTICLE X – DUTIES OF OFFICERS</w:t>
      </w:r>
    </w:p>
    <w:p w14:paraId="161A3667" w14:textId="77777777" w:rsidR="00C21699" w:rsidRDefault="00C21699">
      <w:pPr>
        <w:pStyle w:val="BodyText"/>
        <w:widowControl w:val="0"/>
        <w:spacing w:line="360" w:lineRule="auto"/>
      </w:pPr>
      <w:r>
        <w:t>Section 1.</w:t>
      </w:r>
      <w:r>
        <w:rPr>
          <w:b w:val="0"/>
          <w:bCs w:val="0"/>
        </w:rPr>
        <w:t xml:space="preserve">  The Division Commander shall be the executive head of the Indiana Division with full power to enforce the provisions of this Constitution and the will of the Division convention, and to this effect he may issue all orders necessary to ensure compliance.  He shall be Chairman of the Division Convention and shall decide all questions of law, </w:t>
      </w:r>
      <w:proofErr w:type="gramStart"/>
      <w:r>
        <w:rPr>
          <w:b w:val="0"/>
          <w:bCs w:val="0"/>
        </w:rPr>
        <w:t>order</w:t>
      </w:r>
      <w:proofErr w:type="gramEnd"/>
      <w:r>
        <w:rPr>
          <w:b w:val="0"/>
          <w:bCs w:val="0"/>
        </w:rPr>
        <w:t xml:space="preserve"> and usage.  He shall be </w:t>
      </w:r>
      <w:r>
        <w:rPr>
          <w:b w:val="0"/>
          <w:bCs w:val="0"/>
        </w:rPr>
        <w:lastRenderedPageBreak/>
        <w:t xml:space="preserve">empowered to act for the good of the Division as circumstances, in his judgment, may require, in cases not provided for in this Constitution, being subject in all such acts and decisions to appeal to the Division Convention.  He shall appoint all necessary Division Committees unless otherwise </w:t>
      </w:r>
      <w:proofErr w:type="gramStart"/>
      <w:r>
        <w:rPr>
          <w:b w:val="0"/>
          <w:bCs w:val="0"/>
        </w:rPr>
        <w:t>stipulated, and</w:t>
      </w:r>
      <w:proofErr w:type="gramEnd"/>
      <w:r>
        <w:rPr>
          <w:b w:val="0"/>
          <w:bCs w:val="0"/>
        </w:rPr>
        <w:t xml:space="preserve"> shall perform all other duties normally incident to his office.</w:t>
      </w:r>
    </w:p>
    <w:p w14:paraId="06A5D08F" w14:textId="77777777" w:rsidR="00C21699" w:rsidRDefault="00C21699">
      <w:pPr>
        <w:pStyle w:val="BodyTextIndent"/>
        <w:widowControl w:val="0"/>
        <w:spacing w:line="360" w:lineRule="auto"/>
        <w:ind w:left="403"/>
      </w:pPr>
      <w:r>
        <w:rPr>
          <w:color w:val="auto"/>
          <w:sz w:val="24"/>
        </w:rPr>
        <w:t xml:space="preserve">a.  The Division Commander may not serve simultaneously as a Camp Commander.  If a Camp Commander is elected as Division </w:t>
      </w:r>
      <w:proofErr w:type="gramStart"/>
      <w:r>
        <w:rPr>
          <w:color w:val="auto"/>
          <w:sz w:val="24"/>
        </w:rPr>
        <w:t>Commander</w:t>
      </w:r>
      <w:proofErr w:type="gramEnd"/>
      <w:r>
        <w:rPr>
          <w:color w:val="auto"/>
          <w:sz w:val="24"/>
        </w:rPr>
        <w:t xml:space="preserve"> he must resign the former duty upon assumption of his Division duties effective immediately following his election.</w:t>
      </w:r>
    </w:p>
    <w:p w14:paraId="223EA7D6" w14:textId="77777777" w:rsidR="00C21699" w:rsidRDefault="00C21699">
      <w:pPr>
        <w:pStyle w:val="BodyText"/>
        <w:widowControl w:val="0"/>
        <w:spacing w:line="360" w:lineRule="auto"/>
      </w:pPr>
      <w:r>
        <w:t>Section 2.</w:t>
      </w:r>
      <w:r>
        <w:rPr>
          <w:b w:val="0"/>
          <w:bCs w:val="0"/>
        </w:rPr>
        <w:t xml:space="preserve">  The Division First Lieutenant Commander shall, in the absence of the Division Commander, perform the duties of the Division Commander, and shall, in the event of the death, resignation, or removal from office of the Division Commander, become Division Commander for the un-expired term.  He shall serve as Division Recruiting Officer and will otherwise assist the Division Commander in the performance of his duties as directed by the Division Commander.  </w:t>
      </w:r>
    </w:p>
    <w:p w14:paraId="58B984D2" w14:textId="77777777" w:rsidR="00C21699" w:rsidRDefault="00C21699">
      <w:pPr>
        <w:pStyle w:val="BodyText"/>
        <w:widowControl w:val="0"/>
        <w:spacing w:line="360" w:lineRule="auto"/>
      </w:pPr>
      <w:r>
        <w:t>Section 3.</w:t>
      </w:r>
      <w:r>
        <w:rPr>
          <w:b w:val="0"/>
          <w:bCs w:val="0"/>
        </w:rPr>
        <w:t xml:space="preserve">  The Division Second Lieutenant Commander shall assist the Division First Lieutenant Commander in the performance of his duties, and shall in the event of the death, resignation, or removal from office of the Division First Lieutenant Commander, become the Division First Lieutenant Commander for the un-expired term.  He shall also chair (or co-chair) the Division Convention Committee.</w:t>
      </w:r>
    </w:p>
    <w:p w14:paraId="60296273" w14:textId="77777777" w:rsidR="00C21699" w:rsidRDefault="00C21699">
      <w:pPr>
        <w:pStyle w:val="BodyText"/>
        <w:widowControl w:val="0"/>
        <w:spacing w:line="360" w:lineRule="auto"/>
        <w:rPr>
          <w:color w:val="000000"/>
        </w:rPr>
      </w:pPr>
      <w:r>
        <w:t>Section 4.</w:t>
      </w:r>
      <w:r>
        <w:rPr>
          <w:b w:val="0"/>
          <w:bCs w:val="0"/>
        </w:rPr>
        <w:t xml:space="preserve">  </w:t>
      </w:r>
      <w:r>
        <w:rPr>
          <w:b w:val="0"/>
          <w:bCs w:val="0"/>
          <w:color w:val="000000"/>
        </w:rPr>
        <w:t>The Division Adjutant shall be the administrative officer of the Division.  He shall keep all necessary records of the Division Convention, of meetings of the Division Executive Council and shall maintain a current roster of all members of the Indiana Division and their status. He shall have authority, in the event of the death or resignation of both the Division and the Division First and Second Lieutenant Commanders, to call a meeting of the Executive Council for the election of successors.  He shall perform such other duties as are normally incident to his office.</w:t>
      </w:r>
    </w:p>
    <w:p w14:paraId="2EB2C0C7" w14:textId="77777777" w:rsidR="00C21699" w:rsidRDefault="00C21699">
      <w:pPr>
        <w:pStyle w:val="BodyText"/>
        <w:widowControl w:val="0"/>
        <w:spacing w:line="360" w:lineRule="auto"/>
      </w:pPr>
      <w:r>
        <w:rPr>
          <w:color w:val="000000"/>
        </w:rPr>
        <w:t>Section 5.</w:t>
      </w:r>
      <w:r>
        <w:rPr>
          <w:b w:val="0"/>
          <w:bCs w:val="0"/>
          <w:color w:val="000000"/>
        </w:rPr>
        <w:t xml:space="preserve">  The Division Finance Officer shall collect and have custody of all funds of the Indiana Division; sign all checks disbursing its funds (with the authorization of the Division Commander</w:t>
      </w:r>
      <w:proofErr w:type="gramStart"/>
      <w:r>
        <w:rPr>
          <w:b w:val="0"/>
          <w:bCs w:val="0"/>
          <w:color w:val="000000"/>
        </w:rPr>
        <w:t>), and</w:t>
      </w:r>
      <w:proofErr w:type="gramEnd"/>
      <w:r>
        <w:rPr>
          <w:b w:val="0"/>
          <w:bCs w:val="0"/>
          <w:color w:val="000000"/>
        </w:rPr>
        <w:t xml:space="preserve"> make a report to the Division Convention with relation to the finances of the Division.  The Finance Officer shall also be responsible to report member status to the Division Commander and Adjutant immediately following receipt of per capita dues from the respective Camp Adjutants. </w:t>
      </w:r>
    </w:p>
    <w:p w14:paraId="1A9A5475" w14:textId="77777777" w:rsidR="00C21699" w:rsidRDefault="00C21699">
      <w:pPr>
        <w:pStyle w:val="BodyText"/>
        <w:widowControl w:val="0"/>
        <w:spacing w:line="360" w:lineRule="auto"/>
      </w:pPr>
      <w:r>
        <w:t>Section 6.</w:t>
      </w:r>
      <w:r>
        <w:rPr>
          <w:b w:val="0"/>
          <w:bCs w:val="0"/>
        </w:rPr>
        <w:t xml:space="preserve">  The Division Quartermaster shall be responsible for the storage of Division property and delivery of required flags and banners to all Division functions.  He shall also maintain a </w:t>
      </w:r>
      <w:r>
        <w:rPr>
          <w:b w:val="0"/>
          <w:bCs w:val="0"/>
        </w:rPr>
        <w:lastRenderedPageBreak/>
        <w:t>written inventory of Division property and its condition.</w:t>
      </w:r>
    </w:p>
    <w:p w14:paraId="2DA6CEE4" w14:textId="77777777" w:rsidR="00C21699" w:rsidRDefault="00C21699">
      <w:pPr>
        <w:pStyle w:val="BodyText"/>
        <w:widowControl w:val="0"/>
        <w:spacing w:line="360" w:lineRule="auto"/>
      </w:pPr>
      <w:r>
        <w:t>Section 7.</w:t>
      </w:r>
      <w:r>
        <w:rPr>
          <w:b w:val="0"/>
          <w:bCs w:val="0"/>
        </w:rPr>
        <w:t xml:space="preserve">  The Division Chaplain shall be responsible for handling spiritual affairs affecting the Indiana Division.  He will also have the duty of the invocation of prayer at all Division events.  He will also be responsible to notify the required National officer of the death of a member through the submission of all Last Roll reports.</w:t>
      </w:r>
    </w:p>
    <w:p w14:paraId="735BD81E" w14:textId="77777777" w:rsidR="00C21699" w:rsidRDefault="00C21699">
      <w:pPr>
        <w:pStyle w:val="BodyText"/>
        <w:widowControl w:val="0"/>
        <w:spacing w:line="360" w:lineRule="auto"/>
      </w:pPr>
      <w:r>
        <w:t>Section 8.</w:t>
      </w:r>
      <w:r>
        <w:rPr>
          <w:b w:val="0"/>
          <w:bCs w:val="0"/>
        </w:rPr>
        <w:t xml:space="preserve">  The Division Judge-Advocate shall provide counsel to the </w:t>
      </w:r>
      <w:proofErr w:type="gramStart"/>
      <w:r>
        <w:rPr>
          <w:b w:val="0"/>
          <w:bCs w:val="0"/>
        </w:rPr>
        <w:t>Division</w:t>
      </w:r>
      <w:proofErr w:type="gramEnd"/>
      <w:r>
        <w:rPr>
          <w:b w:val="0"/>
          <w:bCs w:val="0"/>
        </w:rPr>
        <w:t xml:space="preserve"> and he will be consulted in all matters relating to questions regarding the Division Constitution.  He shall also act as an impartial legal adviser at all hearings convened by the Division Executive Council and as parliamentarian at the Division convention and at all Division Executive Council meetings.</w:t>
      </w:r>
    </w:p>
    <w:p w14:paraId="257EE831" w14:textId="77777777" w:rsidR="00C21699" w:rsidRDefault="00C21699">
      <w:pPr>
        <w:pStyle w:val="BodyText"/>
        <w:widowControl w:val="0"/>
        <w:spacing w:line="360" w:lineRule="auto"/>
      </w:pPr>
      <w:r>
        <w:t>Section 9.</w:t>
      </w:r>
      <w:r>
        <w:rPr>
          <w:b w:val="0"/>
          <w:bCs w:val="0"/>
        </w:rPr>
        <w:t xml:space="preserve">  The Division Historian shall be responsible for compiling and maintaining a written and photographic history of the Indiana Division.  He shall also maintain in an orderly fashion all such material in his custody.</w:t>
      </w:r>
    </w:p>
    <w:p w14:paraId="109E6BDB" w14:textId="77777777" w:rsidR="00C21699" w:rsidRDefault="00C21699">
      <w:pPr>
        <w:pStyle w:val="BodyText"/>
        <w:widowControl w:val="0"/>
        <w:spacing w:line="360" w:lineRule="auto"/>
      </w:pPr>
      <w:r>
        <w:t>Section 10.</w:t>
      </w:r>
      <w:r>
        <w:rPr>
          <w:b w:val="0"/>
          <w:bCs w:val="0"/>
        </w:rPr>
        <w:t xml:space="preserve">  The Division Webmaster should have a working knowledge of website design and maintenance.  He will have the responsibility of updating the Division website.  </w:t>
      </w:r>
    </w:p>
    <w:p w14:paraId="289C720C" w14:textId="77777777" w:rsidR="00C21699" w:rsidRDefault="00C21699">
      <w:pPr>
        <w:pStyle w:val="BodyText"/>
        <w:widowControl w:val="0"/>
        <w:spacing w:line="360" w:lineRule="auto"/>
        <w:rPr>
          <w:b w:val="0"/>
          <w:bCs w:val="0"/>
        </w:rPr>
      </w:pPr>
      <w:r>
        <w:t>Section 11.</w:t>
      </w:r>
      <w:r>
        <w:rPr>
          <w:b w:val="0"/>
          <w:bCs w:val="0"/>
        </w:rPr>
        <w:t xml:space="preserve">  The duties and responsibilities of Camp Commanders and officers are prescribed in Article IV of the National Constitution of the Sons of Confederate Veterans and must be held in strict compliance.  It shall be the duty of the Camp Commanders to assure that their Camps due not act outside the geographical boundaries of the county and contiguous counties where they are chartered.  Should a Camp wish to operate in a catchment area of another Camp, the Camp Commander must receive express permission from the Camp Commander based in that jurisdiction and the Division Commander to do so.  Should a county not be covered by a subordinate Camp, express permission must be given by the Division Commander for any project undertaken in that area.</w:t>
      </w:r>
    </w:p>
    <w:p w14:paraId="14D006C3" w14:textId="77777777" w:rsidR="00C21699" w:rsidRDefault="00C21699">
      <w:pPr>
        <w:pStyle w:val="BodyText"/>
        <w:widowControl w:val="0"/>
        <w:spacing w:line="360" w:lineRule="auto"/>
        <w:rPr>
          <w:b w:val="0"/>
          <w:bCs w:val="0"/>
        </w:rPr>
      </w:pPr>
    </w:p>
    <w:p w14:paraId="0BA0167F" w14:textId="77777777" w:rsidR="00C21699" w:rsidRDefault="00C21699">
      <w:pPr>
        <w:pStyle w:val="BodyText"/>
        <w:widowControl w:val="0"/>
        <w:spacing w:line="360" w:lineRule="auto"/>
        <w:rPr>
          <w:color w:val="000000"/>
        </w:rPr>
      </w:pPr>
      <w:r>
        <w:rPr>
          <w:u w:val="single"/>
        </w:rPr>
        <w:t>ARTICLE XI – DIVISION EXECUTIVE COUNCIL</w:t>
      </w:r>
    </w:p>
    <w:p w14:paraId="178BCDB2" w14:textId="77777777" w:rsidR="00C21699" w:rsidRDefault="00C21699">
      <w:pPr>
        <w:pStyle w:val="BodyText"/>
        <w:widowControl w:val="0"/>
        <w:spacing w:line="360" w:lineRule="auto"/>
      </w:pPr>
      <w:r>
        <w:rPr>
          <w:color w:val="000000"/>
        </w:rPr>
        <w:t>Section 1.</w:t>
      </w:r>
      <w:r>
        <w:rPr>
          <w:b w:val="0"/>
          <w:bCs w:val="0"/>
          <w:color w:val="000000"/>
        </w:rPr>
        <w:t xml:space="preserve">  Between Division Conventions, the executive power of the Indiana Division shall be vested in the Division Executive Council which shall be composed of the Division Commander, the First Lieutenant Commander, Second Lieutenant Commander, Division Adjutant, the Division Chaplain, the most immediate past Division Commander (if he has served a full term) and all current Camp commanders.  The current Division Commander will chair the meeting.</w:t>
      </w:r>
      <w:r>
        <w:rPr>
          <w:color w:val="000000"/>
        </w:rPr>
        <w:t xml:space="preserve"> </w:t>
      </w:r>
    </w:p>
    <w:p w14:paraId="695EEB0C" w14:textId="77777777" w:rsidR="00C21699" w:rsidRDefault="00C21699">
      <w:pPr>
        <w:pStyle w:val="BodyTextIndent"/>
        <w:widowControl w:val="0"/>
        <w:spacing w:line="360" w:lineRule="auto"/>
        <w:ind w:left="403"/>
        <w:rPr>
          <w:color w:val="auto"/>
          <w:sz w:val="24"/>
        </w:rPr>
      </w:pPr>
      <w:r>
        <w:rPr>
          <w:color w:val="auto"/>
          <w:sz w:val="24"/>
        </w:rPr>
        <w:t>a.  Council business shall require a quorum of all “officio” members and may be conducted by telephone poll or conference call when necessary.</w:t>
      </w:r>
    </w:p>
    <w:p w14:paraId="796C0CD7" w14:textId="77777777" w:rsidR="00C21699" w:rsidRDefault="00C21699">
      <w:pPr>
        <w:pStyle w:val="BodyTextIndent"/>
        <w:widowControl w:val="0"/>
        <w:spacing w:line="360" w:lineRule="auto"/>
        <w:ind w:left="403"/>
        <w:rPr>
          <w:color w:val="auto"/>
          <w:sz w:val="24"/>
        </w:rPr>
      </w:pPr>
      <w:r>
        <w:rPr>
          <w:color w:val="auto"/>
          <w:sz w:val="24"/>
        </w:rPr>
        <w:t>b.  No member shall have more than one vote.</w:t>
      </w:r>
    </w:p>
    <w:p w14:paraId="41357A02" w14:textId="77777777" w:rsidR="00C21699" w:rsidRDefault="00C21699">
      <w:pPr>
        <w:pStyle w:val="BodyTextIndent"/>
        <w:widowControl w:val="0"/>
        <w:spacing w:line="360" w:lineRule="auto"/>
        <w:ind w:left="403"/>
      </w:pPr>
      <w:r>
        <w:rPr>
          <w:color w:val="auto"/>
          <w:sz w:val="24"/>
        </w:rPr>
        <w:lastRenderedPageBreak/>
        <w:t>c.  All Camp Adjutants will be regarded as “ex-officio” members of the Division Executive Council.</w:t>
      </w:r>
      <w:r>
        <w:t xml:space="preserve"> </w:t>
      </w:r>
    </w:p>
    <w:p w14:paraId="3B9679C4" w14:textId="77777777" w:rsidR="00C21699" w:rsidRDefault="00C21699">
      <w:pPr>
        <w:pStyle w:val="BodyText"/>
        <w:widowControl w:val="0"/>
        <w:spacing w:line="360" w:lineRule="auto"/>
      </w:pPr>
      <w:r>
        <w:t>Section 2.</w:t>
      </w:r>
      <w:r>
        <w:rPr>
          <w:b w:val="0"/>
          <w:bCs w:val="0"/>
        </w:rPr>
        <w:t xml:space="preserve">  The Division Executive Council shall be charged with the duties elsewhere prescribed in this Constitution and shall have all necessary powers in the administration and regulation of the affairs of the Indiana Division not especially delegated to or made a part of the duties of other officials or committee.</w:t>
      </w:r>
    </w:p>
    <w:p w14:paraId="16CA2248" w14:textId="77777777" w:rsidR="00C21699" w:rsidRDefault="00C21699">
      <w:pPr>
        <w:pStyle w:val="BodyText"/>
        <w:widowControl w:val="0"/>
        <w:spacing w:line="360" w:lineRule="auto"/>
      </w:pPr>
      <w:r>
        <w:t>Section 3.</w:t>
      </w:r>
      <w:r>
        <w:rPr>
          <w:b w:val="0"/>
          <w:bCs w:val="0"/>
        </w:rPr>
        <w:t xml:space="preserve">  The term of office of members of the Division Executive Council shall be concurrent with the term of office by which they qualify as members of this council.</w:t>
      </w:r>
    </w:p>
    <w:p w14:paraId="6391E1F8" w14:textId="77777777" w:rsidR="00C21699" w:rsidRDefault="00C21699">
      <w:pPr>
        <w:pStyle w:val="BodyText"/>
        <w:widowControl w:val="0"/>
        <w:spacing w:line="360" w:lineRule="auto"/>
      </w:pPr>
      <w:r>
        <w:t>Section 4.</w:t>
      </w:r>
      <w:r>
        <w:rPr>
          <w:b w:val="0"/>
          <w:bCs w:val="0"/>
        </w:rPr>
        <w:t xml:space="preserve">  Meetings of the Division Executive Council shall be called by the Division Commander (or First Lieutenant Commander) or when requested by </w:t>
      </w:r>
      <w:proofErr w:type="gramStart"/>
      <w:r>
        <w:rPr>
          <w:b w:val="0"/>
          <w:bCs w:val="0"/>
        </w:rPr>
        <w:t>a majority of</w:t>
      </w:r>
      <w:proofErr w:type="gramEnd"/>
      <w:r>
        <w:rPr>
          <w:b w:val="0"/>
          <w:bCs w:val="0"/>
        </w:rPr>
        <w:t xml:space="preserve"> the Camps within the Indiana Division.  In the event of the death or resignation of both the Division Commander and the First Lieutenant Commander, the Division Adjutant will call a meeting of the Council.  The Council is empowered to elect replacements to these offices for the un-expired terms.</w:t>
      </w:r>
    </w:p>
    <w:p w14:paraId="6E96E1AD" w14:textId="77777777" w:rsidR="00C21699" w:rsidRDefault="00C21699">
      <w:pPr>
        <w:pStyle w:val="BodyText"/>
        <w:widowControl w:val="0"/>
        <w:spacing w:line="360" w:lineRule="auto"/>
      </w:pPr>
      <w:r>
        <w:t>Section 5.</w:t>
      </w:r>
      <w:r>
        <w:rPr>
          <w:b w:val="0"/>
          <w:bCs w:val="0"/>
        </w:rPr>
        <w:t xml:space="preserve">  The past Division Commander and each elected member of the Division Executive Council shall be entitled to cast one vote.</w:t>
      </w:r>
    </w:p>
    <w:p w14:paraId="2D5C89FB" w14:textId="77777777" w:rsidR="00C21699" w:rsidRDefault="00C21699">
      <w:pPr>
        <w:pStyle w:val="BodyText"/>
        <w:widowControl w:val="0"/>
        <w:spacing w:line="360" w:lineRule="auto"/>
      </w:pPr>
      <w:r>
        <w:t>Section 6.</w:t>
      </w:r>
      <w:r>
        <w:rPr>
          <w:b w:val="0"/>
          <w:bCs w:val="0"/>
        </w:rPr>
        <w:t xml:space="preserve">  The majority of the elected voting members of the Division Executive Council shall constitute a quorum.</w:t>
      </w:r>
    </w:p>
    <w:p w14:paraId="52263DD2" w14:textId="77777777" w:rsidR="00C21699" w:rsidRDefault="00C21699">
      <w:pPr>
        <w:pStyle w:val="BodyText"/>
        <w:widowControl w:val="0"/>
        <w:spacing w:line="360" w:lineRule="auto"/>
        <w:rPr>
          <w:b w:val="0"/>
          <w:bCs w:val="0"/>
        </w:rPr>
      </w:pPr>
      <w:r>
        <w:t>Section 7.</w:t>
      </w:r>
      <w:r>
        <w:rPr>
          <w:b w:val="0"/>
          <w:bCs w:val="0"/>
        </w:rPr>
        <w:t xml:space="preserve">  The Division Commander shall have the authority to appoint chairman of committees to such positions as are deemed proper for the operation of the Division.</w:t>
      </w:r>
    </w:p>
    <w:p w14:paraId="201E80C0" w14:textId="77777777" w:rsidR="00C21699" w:rsidRDefault="00C21699">
      <w:pPr>
        <w:pStyle w:val="BodyText"/>
        <w:widowControl w:val="0"/>
        <w:spacing w:line="360" w:lineRule="auto"/>
      </w:pPr>
      <w:r>
        <w:rPr>
          <w:b w:val="0"/>
          <w:bCs w:val="0"/>
        </w:rPr>
        <w:t>Section 8.  If deemed necessary to the Division Executive Council, the Division Finance Officer shall be bonded with the Indiana Division bearing the expense of the bonding.</w:t>
      </w:r>
    </w:p>
    <w:p w14:paraId="4D3E08F6" w14:textId="77777777" w:rsidR="00C21699" w:rsidRDefault="00C21699">
      <w:pPr>
        <w:pStyle w:val="BodyText"/>
        <w:widowControl w:val="0"/>
        <w:spacing w:line="360" w:lineRule="auto"/>
      </w:pPr>
      <w:r>
        <w:t>Section 9.</w:t>
      </w:r>
      <w:r>
        <w:rPr>
          <w:b w:val="0"/>
          <w:bCs w:val="0"/>
        </w:rPr>
        <w:t xml:space="preserve">  No member of the Indiana Division will speak for on behalf of the Division without the consent of the Division Commander, or the Division Executive Council or the Division Convention.</w:t>
      </w:r>
    </w:p>
    <w:p w14:paraId="5FEA9C95" w14:textId="77777777" w:rsidR="00C21699" w:rsidRDefault="00C21699">
      <w:pPr>
        <w:pStyle w:val="BodyText"/>
        <w:widowControl w:val="0"/>
        <w:spacing w:line="360" w:lineRule="auto"/>
        <w:rPr>
          <w:b w:val="0"/>
          <w:bCs w:val="0"/>
        </w:rPr>
      </w:pPr>
      <w:r>
        <w:t>Section 10.</w:t>
      </w:r>
      <w:r>
        <w:rPr>
          <w:b w:val="0"/>
          <w:bCs w:val="0"/>
        </w:rPr>
        <w:t xml:space="preserve">  It shall be the duty of the Indiana Division Commander to act as the Executive Officer of the Division between meetings for the Indiana Division Executive Council.  </w:t>
      </w:r>
    </w:p>
    <w:p w14:paraId="4685EA74" w14:textId="77777777" w:rsidR="00C21699" w:rsidRDefault="00C21699">
      <w:pPr>
        <w:pStyle w:val="BodyText"/>
        <w:widowControl w:val="0"/>
        <w:spacing w:line="360" w:lineRule="auto"/>
        <w:rPr>
          <w:b w:val="0"/>
          <w:bCs w:val="0"/>
        </w:rPr>
      </w:pPr>
    </w:p>
    <w:p w14:paraId="1A803451" w14:textId="77777777" w:rsidR="00C21699" w:rsidRDefault="00C21699">
      <w:pPr>
        <w:pStyle w:val="BodyText"/>
        <w:widowControl w:val="0"/>
        <w:spacing w:line="360" w:lineRule="auto"/>
      </w:pPr>
      <w:r>
        <w:rPr>
          <w:u w:val="single"/>
        </w:rPr>
        <w:t>ARTICLE XII – FINANACE</w:t>
      </w:r>
    </w:p>
    <w:p w14:paraId="4363C88A" w14:textId="77777777" w:rsidR="00C21699" w:rsidRDefault="00C21699">
      <w:pPr>
        <w:pStyle w:val="BodyText"/>
        <w:widowControl w:val="0"/>
        <w:spacing w:line="360" w:lineRule="auto"/>
      </w:pPr>
      <w:r>
        <w:t>Section 1.</w:t>
      </w:r>
      <w:r>
        <w:rPr>
          <w:b w:val="0"/>
          <w:bCs w:val="0"/>
        </w:rPr>
        <w:t xml:space="preserve">  The revenue of the Indiana Division shall be derived from the annual membership dues and from such other sources as may be approved by the Division Executive Council as proposed and accepted by the Division Executive Council. </w:t>
      </w:r>
    </w:p>
    <w:p w14:paraId="66112A0D" w14:textId="77777777" w:rsidR="00C21699" w:rsidRDefault="00C21699">
      <w:pPr>
        <w:pStyle w:val="BodyText"/>
        <w:widowControl w:val="0"/>
        <w:spacing w:line="360" w:lineRule="auto"/>
      </w:pPr>
      <w:r>
        <w:t xml:space="preserve"> Section 2.</w:t>
      </w:r>
      <w:r>
        <w:rPr>
          <w:b w:val="0"/>
          <w:bCs w:val="0"/>
        </w:rPr>
        <w:t xml:space="preserve">  The Division Executive Council will set and annual per capita assessment which will </w:t>
      </w:r>
      <w:r>
        <w:rPr>
          <w:b w:val="0"/>
          <w:bCs w:val="0"/>
        </w:rPr>
        <w:lastRenderedPageBreak/>
        <w:t xml:space="preserve">be collected from each Traditional Member by an appropriate officer of each Camp in the Indiana Division.  </w:t>
      </w:r>
    </w:p>
    <w:p w14:paraId="3B871F59" w14:textId="77777777" w:rsidR="00C21699" w:rsidRDefault="00C21699">
      <w:pPr>
        <w:pStyle w:val="BodyText"/>
        <w:widowControl w:val="0"/>
        <w:spacing w:line="360" w:lineRule="auto"/>
      </w:pPr>
      <w:r>
        <w:t>Section 3.</w:t>
      </w:r>
      <w:r>
        <w:rPr>
          <w:b w:val="0"/>
          <w:bCs w:val="0"/>
        </w:rPr>
        <w:t xml:space="preserve">  The annual per capita assessment shall be collected from the designated camp officer by the Division Finance Officer, in whose custody it shall remain, and who shall assure that the monies collected are paid into the Division treasury no later than the time of the Convention.</w:t>
      </w:r>
    </w:p>
    <w:p w14:paraId="49CA5F04" w14:textId="77777777" w:rsidR="00C21699" w:rsidRDefault="00C21699">
      <w:pPr>
        <w:pStyle w:val="BodyText"/>
        <w:widowControl w:val="0"/>
        <w:spacing w:line="360" w:lineRule="auto"/>
      </w:pPr>
      <w:r>
        <w:t>Section 4.</w:t>
      </w:r>
      <w:r>
        <w:rPr>
          <w:b w:val="0"/>
          <w:bCs w:val="0"/>
        </w:rPr>
        <w:t xml:space="preserve">  Division per capita assessments must be paid before the Division Convention officially opens.  Camps not paying the prescribed per capita assessment shall have no voice or vote in the affairs at the Division Convention.</w:t>
      </w:r>
    </w:p>
    <w:p w14:paraId="73ABF371" w14:textId="77777777" w:rsidR="00C21699" w:rsidRDefault="00C21699">
      <w:pPr>
        <w:pStyle w:val="BodyText"/>
        <w:widowControl w:val="0"/>
        <w:spacing w:line="360" w:lineRule="auto"/>
      </w:pPr>
      <w:r>
        <w:t>Section 5.</w:t>
      </w:r>
      <w:r>
        <w:rPr>
          <w:b w:val="0"/>
          <w:bCs w:val="0"/>
        </w:rPr>
        <w:t xml:space="preserve">  No debts shall be contracted for by the Indiana Division except with the approval of the Division Convention or the Division Executive Council.  Expenditures cannot exceed financial resources.  No Compatriot can incur any indebtedness to the Division without prior authorization.</w:t>
      </w:r>
    </w:p>
    <w:p w14:paraId="26A731D6" w14:textId="77777777" w:rsidR="00C21699" w:rsidRDefault="00C21699">
      <w:pPr>
        <w:pStyle w:val="BodyText"/>
        <w:widowControl w:val="0"/>
        <w:spacing w:line="360" w:lineRule="auto"/>
        <w:rPr>
          <w:b w:val="0"/>
          <w:bCs w:val="0"/>
        </w:rPr>
      </w:pPr>
      <w:r>
        <w:t>Section 6.</w:t>
      </w:r>
      <w:r>
        <w:rPr>
          <w:b w:val="0"/>
          <w:bCs w:val="0"/>
        </w:rPr>
        <w:t xml:space="preserve">  The finances of the Indiana Division are subject to audit and review by the Division Executive Council with thirty (30) days notice to the Division Finance Officer.</w:t>
      </w:r>
    </w:p>
    <w:p w14:paraId="772F94EA" w14:textId="77777777" w:rsidR="00C21699" w:rsidRDefault="00C21699">
      <w:pPr>
        <w:pStyle w:val="BodyText"/>
        <w:widowControl w:val="0"/>
        <w:spacing w:line="360" w:lineRule="auto"/>
        <w:rPr>
          <w:b w:val="0"/>
          <w:bCs w:val="0"/>
        </w:rPr>
      </w:pPr>
    </w:p>
    <w:p w14:paraId="7770BB5B" w14:textId="77777777" w:rsidR="00C21699" w:rsidRDefault="00C21699">
      <w:pPr>
        <w:pStyle w:val="BodyText"/>
        <w:widowControl w:val="0"/>
        <w:spacing w:line="360" w:lineRule="auto"/>
      </w:pPr>
      <w:r>
        <w:rPr>
          <w:u w:val="single"/>
        </w:rPr>
        <w:t>ARTICLE XIII – MEMBERSHIP RENEWAL SYSTEM</w:t>
      </w:r>
    </w:p>
    <w:p w14:paraId="3AD0970F" w14:textId="77777777" w:rsidR="00C21699" w:rsidRDefault="00C21699">
      <w:pPr>
        <w:pStyle w:val="BodyText"/>
        <w:widowControl w:val="0"/>
        <w:spacing w:line="360" w:lineRule="auto"/>
      </w:pPr>
      <w:r>
        <w:t>Section 1.</w:t>
      </w:r>
      <w:r>
        <w:rPr>
          <w:b w:val="0"/>
          <w:bCs w:val="0"/>
        </w:rPr>
        <w:t xml:space="preserve"> The Division Adjutant will mail a membership renewal notice (per capita dues notice) to every member of the Indiana Division during the month of May advising of the July 31</w:t>
      </w:r>
      <w:r>
        <w:rPr>
          <w:b w:val="0"/>
          <w:bCs w:val="0"/>
          <w:vertAlign w:val="superscript"/>
        </w:rPr>
        <w:t>st</w:t>
      </w:r>
      <w:r>
        <w:rPr>
          <w:b w:val="0"/>
          <w:bCs w:val="0"/>
        </w:rPr>
        <w:t xml:space="preserve"> expiration date of annual memberships.</w:t>
      </w:r>
    </w:p>
    <w:p w14:paraId="6F3FDDCF" w14:textId="77777777" w:rsidR="00C21699" w:rsidRDefault="00C21699">
      <w:pPr>
        <w:pStyle w:val="BodyTextIndent"/>
        <w:widowControl w:val="0"/>
        <w:spacing w:line="360" w:lineRule="auto"/>
        <w:ind w:left="403"/>
        <w:rPr>
          <w:color w:val="auto"/>
          <w:sz w:val="24"/>
        </w:rPr>
      </w:pPr>
      <w:r>
        <w:rPr>
          <w:color w:val="auto"/>
          <w:sz w:val="24"/>
        </w:rPr>
        <w:t>a.  The renewal notice will contain a statement for dues and additional donations and a stamped envelope addressed to the members’ respective Camp Adjutant as well as any other promotional material that can be mailed with first class letter postage.</w:t>
      </w:r>
    </w:p>
    <w:p w14:paraId="002D335B" w14:textId="77777777" w:rsidR="00C21699" w:rsidRDefault="00C21699">
      <w:pPr>
        <w:pStyle w:val="BodyTextIndent"/>
        <w:widowControl w:val="0"/>
        <w:spacing w:line="360" w:lineRule="auto"/>
        <w:ind w:left="403"/>
      </w:pPr>
      <w:r>
        <w:rPr>
          <w:color w:val="auto"/>
          <w:sz w:val="24"/>
        </w:rPr>
        <w:t>b.  Notices with donation solicitations will also be mailed to Division Life Members with a stamped envelope addressed to the Division Finance Officer.</w:t>
      </w:r>
      <w:r>
        <w:t xml:space="preserve"> </w:t>
      </w:r>
    </w:p>
    <w:p w14:paraId="6117E5ED" w14:textId="77777777" w:rsidR="00C21699" w:rsidRDefault="00C21699">
      <w:pPr>
        <w:pStyle w:val="BodyText"/>
        <w:widowControl w:val="0"/>
        <w:spacing w:line="360" w:lineRule="auto"/>
      </w:pPr>
      <w:r>
        <w:t>Section 2.</w:t>
      </w:r>
      <w:r>
        <w:rPr>
          <w:b w:val="0"/>
          <w:bCs w:val="0"/>
        </w:rPr>
        <w:t xml:space="preserve">  Subsequent mailings and efforts at member retention will be the responsibility of the appropriate Camp officer.</w:t>
      </w:r>
    </w:p>
    <w:p w14:paraId="6CDC93F5" w14:textId="77777777" w:rsidR="00C21699" w:rsidRDefault="00C21699">
      <w:pPr>
        <w:pStyle w:val="BodyTextIndent"/>
        <w:widowControl w:val="0"/>
        <w:spacing w:line="360" w:lineRule="auto"/>
        <w:ind w:left="403"/>
      </w:pPr>
      <w:r>
        <w:rPr>
          <w:color w:val="auto"/>
          <w:sz w:val="24"/>
        </w:rPr>
        <w:t>a.  All membership dues should be received by National Headquarters and the Indiana Division Finance Officer prior to the July 31</w:t>
      </w:r>
      <w:r>
        <w:rPr>
          <w:color w:val="auto"/>
          <w:sz w:val="24"/>
          <w:vertAlign w:val="superscript"/>
        </w:rPr>
        <w:t>st</w:t>
      </w:r>
      <w:r>
        <w:rPr>
          <w:color w:val="auto"/>
          <w:sz w:val="24"/>
        </w:rPr>
        <w:t xml:space="preserve"> expiration date.</w:t>
      </w:r>
    </w:p>
    <w:p w14:paraId="65250494" w14:textId="77777777" w:rsidR="00C21699" w:rsidRDefault="00C21699">
      <w:pPr>
        <w:pStyle w:val="BodyText2"/>
        <w:widowControl w:val="0"/>
        <w:spacing w:line="360" w:lineRule="auto"/>
      </w:pPr>
    </w:p>
    <w:p w14:paraId="582D953B" w14:textId="77777777" w:rsidR="00C21699" w:rsidRDefault="00C21699">
      <w:pPr>
        <w:pStyle w:val="BodyText"/>
        <w:widowControl w:val="0"/>
        <w:spacing w:line="360" w:lineRule="auto"/>
      </w:pPr>
      <w:r>
        <w:rPr>
          <w:u w:val="single"/>
        </w:rPr>
        <w:t>ARTICLE XIV – STANDING COMMITTEES</w:t>
      </w:r>
    </w:p>
    <w:p w14:paraId="67C2CEC0" w14:textId="77777777" w:rsidR="00C21699" w:rsidRDefault="00C21699">
      <w:pPr>
        <w:pStyle w:val="BodyText"/>
        <w:widowControl w:val="0"/>
        <w:spacing w:line="360" w:lineRule="auto"/>
      </w:pPr>
      <w:r>
        <w:t>Section 1.</w:t>
      </w:r>
      <w:r>
        <w:rPr>
          <w:b w:val="0"/>
          <w:bCs w:val="0"/>
        </w:rPr>
        <w:t xml:space="preserve">  There shall be three (3) standing committees in the Indiana Division:  The Nominating Committee, the Heritage </w:t>
      </w:r>
      <w:proofErr w:type="gramStart"/>
      <w:r>
        <w:rPr>
          <w:b w:val="0"/>
          <w:bCs w:val="0"/>
        </w:rPr>
        <w:t>Committee</w:t>
      </w:r>
      <w:proofErr w:type="gramEnd"/>
      <w:r>
        <w:rPr>
          <w:b w:val="0"/>
          <w:bCs w:val="0"/>
        </w:rPr>
        <w:t xml:space="preserve"> and the Correspondence Committee.</w:t>
      </w:r>
    </w:p>
    <w:p w14:paraId="37827F2E" w14:textId="77777777" w:rsidR="00C21699" w:rsidRDefault="00C21699">
      <w:pPr>
        <w:pStyle w:val="BodyText"/>
        <w:widowControl w:val="0"/>
        <w:spacing w:line="360" w:lineRule="auto"/>
      </w:pPr>
      <w:r>
        <w:t>Section 2.</w:t>
      </w:r>
      <w:r>
        <w:rPr>
          <w:b w:val="0"/>
          <w:bCs w:val="0"/>
        </w:rPr>
        <w:t xml:space="preserve">  The Division Executive Council shall also serve as the Nominating Committee and </w:t>
      </w:r>
      <w:r>
        <w:rPr>
          <w:b w:val="0"/>
          <w:bCs w:val="0"/>
        </w:rPr>
        <w:lastRenderedPageBreak/>
        <w:t>shall, when possible, be chaired by the immediate Past Division Commander.  The duty of the Nominating Committee is to select nominees for those elected positions within the Division from among those members of the Indiana Division who are in good standing, and who are willing to serve in the position they are nominated for.  These nominations will be presented on the Convention floor of the election year.  The Chairman of the Nominating Committee will call for additional nominations from the floor.</w:t>
      </w:r>
    </w:p>
    <w:p w14:paraId="2455E2FA" w14:textId="77777777" w:rsidR="00C21699" w:rsidRDefault="00C21699">
      <w:pPr>
        <w:pStyle w:val="BodyText"/>
        <w:widowControl w:val="0"/>
        <w:spacing w:line="360" w:lineRule="auto"/>
      </w:pPr>
      <w:r>
        <w:t>Section 3.</w:t>
      </w:r>
      <w:r>
        <w:rPr>
          <w:b w:val="0"/>
          <w:bCs w:val="0"/>
        </w:rPr>
        <w:t xml:space="preserve">  The Heritage Committee Chairman shall be appointed by the Division Commander who shall then appoint the committee from a representative and geographic sampling of the membership of the Indiana Division.</w:t>
      </w:r>
    </w:p>
    <w:p w14:paraId="0DF14D71" w14:textId="77777777" w:rsidR="00C21699" w:rsidRDefault="00C21699">
      <w:pPr>
        <w:pStyle w:val="BodyTextIndent"/>
        <w:widowControl w:val="0"/>
        <w:spacing w:line="360" w:lineRule="auto"/>
        <w:ind w:left="403"/>
      </w:pPr>
      <w:r>
        <w:rPr>
          <w:color w:val="auto"/>
          <w:sz w:val="24"/>
        </w:rPr>
        <w:t xml:space="preserve">a.  The Heritage Committee will investigate reported legitimate infringement on sites, </w:t>
      </w:r>
      <w:proofErr w:type="gramStart"/>
      <w:r>
        <w:rPr>
          <w:color w:val="auto"/>
          <w:sz w:val="24"/>
        </w:rPr>
        <w:t>symbols</w:t>
      </w:r>
      <w:proofErr w:type="gramEnd"/>
      <w:r>
        <w:rPr>
          <w:color w:val="auto"/>
          <w:sz w:val="24"/>
        </w:rPr>
        <w:t xml:space="preserve"> and observance of Southern heritage, reporting he results to the Division Commander and the Correspondence Committee Chairman when deemed necessary.</w:t>
      </w:r>
    </w:p>
    <w:p w14:paraId="7D349980" w14:textId="77777777" w:rsidR="00C21699" w:rsidRDefault="00C21699">
      <w:pPr>
        <w:pStyle w:val="BodyText"/>
        <w:widowControl w:val="0"/>
        <w:spacing w:line="360" w:lineRule="auto"/>
      </w:pPr>
      <w:r>
        <w:t>Section 4.</w:t>
      </w:r>
      <w:r>
        <w:rPr>
          <w:b w:val="0"/>
          <w:bCs w:val="0"/>
        </w:rPr>
        <w:t xml:space="preserve">  The Division Commander shall appoint the Chairman of the Correspondence Committee Chairman who shall then appoint the members of his committee.</w:t>
      </w:r>
    </w:p>
    <w:p w14:paraId="65F1BF34" w14:textId="77777777" w:rsidR="00C21699" w:rsidRDefault="00C21699">
      <w:pPr>
        <w:pStyle w:val="BodyTextIndent"/>
        <w:widowControl w:val="0"/>
        <w:spacing w:line="360" w:lineRule="auto"/>
        <w:ind w:left="403"/>
        <w:rPr>
          <w:color w:val="auto"/>
          <w:sz w:val="24"/>
        </w:rPr>
      </w:pPr>
      <w:r>
        <w:rPr>
          <w:color w:val="auto"/>
          <w:sz w:val="24"/>
        </w:rPr>
        <w:t xml:space="preserve">a.  The Correspondence Committee shall work with the Heritage Committee and shall be responsible to write responses to Southern detractors in newspapers, websites, </w:t>
      </w:r>
      <w:proofErr w:type="gramStart"/>
      <w:r>
        <w:rPr>
          <w:color w:val="auto"/>
          <w:sz w:val="24"/>
        </w:rPr>
        <w:t>blogs</w:t>
      </w:r>
      <w:proofErr w:type="gramEnd"/>
      <w:r>
        <w:rPr>
          <w:color w:val="auto"/>
          <w:sz w:val="24"/>
        </w:rPr>
        <w:t xml:space="preserve"> or other public venues.</w:t>
      </w:r>
    </w:p>
    <w:p w14:paraId="064129E7" w14:textId="77777777" w:rsidR="00C21699" w:rsidRDefault="00C21699">
      <w:pPr>
        <w:pStyle w:val="BodyTextIndent"/>
        <w:widowControl w:val="0"/>
        <w:spacing w:line="360" w:lineRule="auto"/>
        <w:ind w:left="403"/>
      </w:pPr>
      <w:r>
        <w:rPr>
          <w:color w:val="auto"/>
          <w:sz w:val="24"/>
        </w:rPr>
        <w:t>b.  Although their letters do not officially represent the Indiana Division all public responses should be submitted to the Division Commander prior to distribution or publications pursuant to Article VII, Section 10.</w:t>
      </w:r>
    </w:p>
    <w:p w14:paraId="0CF127A3" w14:textId="77777777" w:rsidR="00C21699" w:rsidRDefault="00C21699">
      <w:pPr>
        <w:pStyle w:val="BodyText"/>
        <w:widowControl w:val="0"/>
        <w:spacing w:line="360" w:lineRule="auto"/>
        <w:rPr>
          <w:b w:val="0"/>
          <w:bCs w:val="0"/>
        </w:rPr>
      </w:pPr>
    </w:p>
    <w:p w14:paraId="1A8A4BD8" w14:textId="77777777" w:rsidR="00C21699" w:rsidRDefault="00C21699">
      <w:pPr>
        <w:pStyle w:val="BodyText"/>
        <w:widowControl w:val="0"/>
        <w:spacing w:line="360" w:lineRule="auto"/>
      </w:pPr>
      <w:r>
        <w:rPr>
          <w:u w:val="single"/>
        </w:rPr>
        <w:t>ARTICLE XV – AWARDS</w:t>
      </w:r>
    </w:p>
    <w:p w14:paraId="468C56B7" w14:textId="77777777" w:rsidR="00C21699" w:rsidRDefault="00C21699">
      <w:pPr>
        <w:pStyle w:val="BodyText"/>
        <w:widowControl w:val="0"/>
        <w:spacing w:line="360" w:lineRule="auto"/>
      </w:pPr>
      <w:r>
        <w:t>Section 1.</w:t>
      </w:r>
      <w:r>
        <w:rPr>
          <w:b w:val="0"/>
          <w:bCs w:val="0"/>
        </w:rPr>
        <w:t xml:space="preserve">  The Indiana Division is empowered to make awards to individuals, organizations and Divisions, </w:t>
      </w:r>
      <w:proofErr w:type="gramStart"/>
      <w:r>
        <w:rPr>
          <w:b w:val="0"/>
          <w:bCs w:val="0"/>
        </w:rPr>
        <w:t>Camps</w:t>
      </w:r>
      <w:proofErr w:type="gramEnd"/>
      <w:r>
        <w:rPr>
          <w:b w:val="0"/>
          <w:bCs w:val="0"/>
        </w:rPr>
        <w:t xml:space="preserve"> and members.</w:t>
      </w:r>
    </w:p>
    <w:p w14:paraId="10E77BA2" w14:textId="77777777" w:rsidR="00C21699" w:rsidRDefault="00C21699">
      <w:pPr>
        <w:pStyle w:val="BodyText"/>
        <w:widowControl w:val="0"/>
        <w:spacing w:line="360" w:lineRule="auto"/>
      </w:pPr>
      <w:r>
        <w:t>Section 2.</w:t>
      </w:r>
      <w:r>
        <w:rPr>
          <w:b w:val="0"/>
          <w:bCs w:val="0"/>
        </w:rPr>
        <w:t xml:space="preserve">  The duly elected Division Officers shall, in normal circumstances, be authorized to make awards on behalf of the Indiana Division and to select the recipients of them.</w:t>
      </w:r>
    </w:p>
    <w:p w14:paraId="1B7E9E77" w14:textId="77777777" w:rsidR="00C21699" w:rsidRDefault="00C21699">
      <w:pPr>
        <w:pStyle w:val="BodyText"/>
        <w:widowControl w:val="0"/>
        <w:spacing w:line="360" w:lineRule="auto"/>
        <w:rPr>
          <w:b w:val="0"/>
          <w:bCs w:val="0"/>
        </w:rPr>
      </w:pPr>
      <w:r>
        <w:t>Section 3.</w:t>
      </w:r>
      <w:r>
        <w:rPr>
          <w:b w:val="0"/>
          <w:bCs w:val="0"/>
        </w:rPr>
        <w:t xml:space="preserve">  The Dr. Neal Chase Pitts Meritorious Service Award will be an annual and consistent award presented by the Indiana Division in perpetuity.  This award will be given to the Compatriot that best exemplifies dedication, </w:t>
      </w:r>
      <w:proofErr w:type="gramStart"/>
      <w:r>
        <w:rPr>
          <w:b w:val="0"/>
          <w:bCs w:val="0"/>
        </w:rPr>
        <w:t>leadership</w:t>
      </w:r>
      <w:proofErr w:type="gramEnd"/>
      <w:r>
        <w:rPr>
          <w:b w:val="0"/>
          <w:bCs w:val="0"/>
        </w:rPr>
        <w:t xml:space="preserve"> and perpetual service to the Division.  The three elected officers of the Division will select the recipient annually.</w:t>
      </w:r>
    </w:p>
    <w:p w14:paraId="6391FFF0" w14:textId="77777777" w:rsidR="00C21699" w:rsidRDefault="00C21699">
      <w:pPr>
        <w:pStyle w:val="BodyText"/>
        <w:widowControl w:val="0"/>
        <w:spacing w:line="360" w:lineRule="auto"/>
        <w:rPr>
          <w:b w:val="0"/>
          <w:bCs w:val="0"/>
        </w:rPr>
      </w:pPr>
    </w:p>
    <w:p w14:paraId="731489AE" w14:textId="77777777" w:rsidR="00C21699" w:rsidRDefault="00C21699">
      <w:pPr>
        <w:pStyle w:val="BodyText"/>
        <w:widowControl w:val="0"/>
        <w:spacing w:line="360" w:lineRule="auto"/>
      </w:pPr>
      <w:r>
        <w:rPr>
          <w:u w:val="single"/>
        </w:rPr>
        <w:t>ARTICLE XVI – REMOVAL OF OFFICERS OR MEMBERS</w:t>
      </w:r>
    </w:p>
    <w:p w14:paraId="75F2BCD6" w14:textId="77777777" w:rsidR="00C21699" w:rsidRDefault="00C21699">
      <w:pPr>
        <w:pStyle w:val="BodyText"/>
        <w:widowControl w:val="0"/>
        <w:spacing w:line="360" w:lineRule="auto"/>
      </w:pPr>
      <w:r>
        <w:t>Section 1.</w:t>
      </w:r>
      <w:r>
        <w:rPr>
          <w:b w:val="0"/>
          <w:bCs w:val="0"/>
        </w:rPr>
        <w:t xml:space="preserve">  Officers and members may be removed from office and / or membership according to </w:t>
      </w:r>
      <w:r>
        <w:rPr>
          <w:b w:val="0"/>
          <w:bCs w:val="0"/>
        </w:rPr>
        <w:lastRenderedPageBreak/>
        <w:t>Article XIII, of the National Constitution of the Sons of Confederate Veterans.</w:t>
      </w:r>
    </w:p>
    <w:p w14:paraId="7C435BD8" w14:textId="77777777" w:rsidR="00C21699" w:rsidRDefault="00C21699">
      <w:pPr>
        <w:pStyle w:val="BodyText"/>
        <w:widowControl w:val="0"/>
        <w:spacing w:line="360" w:lineRule="auto"/>
      </w:pPr>
      <w:r>
        <w:t>Section 2.</w:t>
      </w:r>
      <w:r>
        <w:rPr>
          <w:b w:val="0"/>
          <w:bCs w:val="0"/>
        </w:rPr>
        <w:t xml:space="preserve">  Any elected officer within the Indiana Division, including Division Executive Council members and Camp officers, may be removed from office for gross misconduct, non-performance of duties, or engaging in any activities or actions that are detrimental to the Division or to the General Confederation.</w:t>
      </w:r>
    </w:p>
    <w:p w14:paraId="3F276248" w14:textId="77777777" w:rsidR="00C21699" w:rsidRDefault="00C21699">
      <w:pPr>
        <w:pStyle w:val="BodyText"/>
        <w:widowControl w:val="0"/>
        <w:spacing w:line="360" w:lineRule="auto"/>
      </w:pPr>
      <w:r>
        <w:t>Section 3.</w:t>
      </w:r>
      <w:r>
        <w:rPr>
          <w:b w:val="0"/>
          <w:bCs w:val="0"/>
        </w:rPr>
        <w:t xml:space="preserve">  Removal of elected officers may be done by referral of specific charges to the Division Executive Council.  The Division Executive Council is responsible for verifying the substance of the charges and determining their validity.  At the time of referral of charges to the Division Executive Council, the accused officer must be notified in writing by certified letter and signature confermation of all charges and specifications.  After verification of the charges, the Division Executive Council shall hold a hearing, as soon as possible and no later than ninety (90) days, at which the accused can defend himself against the charges.  After the hearing, the Executive Council shall vote on the proposed removal.  A majority vote of all voting members of the Division Executive Council is required to remove an elected officer from office.  A secret ballot may be used to conduct such voting.  The Division Adjutant will maintain a transcript of all removal proceedings.</w:t>
      </w:r>
    </w:p>
    <w:p w14:paraId="64F244E3" w14:textId="77777777" w:rsidR="00C21699" w:rsidRDefault="00C21699">
      <w:pPr>
        <w:pStyle w:val="BodyText"/>
        <w:widowControl w:val="0"/>
        <w:spacing w:line="360" w:lineRule="auto"/>
      </w:pPr>
      <w:r>
        <w:t>Section 4.</w:t>
      </w:r>
      <w:r>
        <w:rPr>
          <w:b w:val="0"/>
          <w:bCs w:val="0"/>
        </w:rPr>
        <w:t xml:space="preserve">  Individual Division Camps are authorized and empowered to remove any of their elected officers from office for those charges referred to in Section two (2) of this Article without the necessity of referring the matter to the Division Executive Council as described in Section three (3), and a report of the removal proceedings must be submitted to the Division Adjutant as soon as practicable.</w:t>
      </w:r>
    </w:p>
    <w:p w14:paraId="3D49A569" w14:textId="77777777" w:rsidR="00C21699" w:rsidRDefault="00C21699">
      <w:pPr>
        <w:pStyle w:val="BodyText"/>
        <w:widowControl w:val="0"/>
        <w:spacing w:line="360" w:lineRule="auto"/>
      </w:pPr>
      <w:r>
        <w:t>Section 5.</w:t>
      </w:r>
      <w:r>
        <w:rPr>
          <w:b w:val="0"/>
          <w:bCs w:val="0"/>
        </w:rPr>
        <w:t xml:space="preserve">  In unusual cases, the vote of the Division Camp Commanders may be required to be added to the vote of the Division Executive Council in effecting removal of an elected officer from office.  In such a case, a two-thirds majority vote of this combined body shall be required to </w:t>
      </w:r>
      <w:proofErr w:type="gramStart"/>
      <w:r>
        <w:rPr>
          <w:b w:val="0"/>
          <w:bCs w:val="0"/>
        </w:rPr>
        <w:t>effect</w:t>
      </w:r>
      <w:proofErr w:type="gramEnd"/>
      <w:r>
        <w:rPr>
          <w:b w:val="0"/>
          <w:bCs w:val="0"/>
        </w:rPr>
        <w:t xml:space="preserve"> a removal.  An example of an unusual case would be the proposed removal of any member of the Division Council.  </w:t>
      </w:r>
    </w:p>
    <w:p w14:paraId="4D5B8B07" w14:textId="77777777" w:rsidR="00C21699" w:rsidRDefault="00C21699">
      <w:pPr>
        <w:pStyle w:val="BodyText"/>
        <w:widowControl w:val="0"/>
        <w:spacing w:line="360" w:lineRule="auto"/>
      </w:pPr>
      <w:r>
        <w:t>Section 6.</w:t>
      </w:r>
      <w:r>
        <w:rPr>
          <w:b w:val="0"/>
          <w:bCs w:val="0"/>
        </w:rPr>
        <w:t xml:space="preserve">  Appointed officers may be removed from office for charges referred to in Section two (2) of this Article by the elected officer who appointed them.</w:t>
      </w:r>
    </w:p>
    <w:p w14:paraId="4BF17C3C" w14:textId="77777777" w:rsidR="00C21699" w:rsidRDefault="00C21699">
      <w:pPr>
        <w:pStyle w:val="BodyText"/>
        <w:widowControl w:val="0"/>
        <w:spacing w:line="360" w:lineRule="auto"/>
      </w:pPr>
      <w:r>
        <w:t>Section 7.</w:t>
      </w:r>
      <w:r>
        <w:rPr>
          <w:b w:val="0"/>
          <w:bCs w:val="0"/>
        </w:rPr>
        <w:t xml:space="preserve">  Division members may be removed from membership in the Division for charges specified in Section two (2) of this Article by vote of the officers of the Camp in which he is a member, or by vote of the voting members of the Division Executive Council on referral of the matter by the Camp.  Removal at either the Camp or Division level shall be done in accordance with the procedures specified in Section three (3) of this Article.  In gross cases, the Division </w:t>
      </w:r>
      <w:r>
        <w:rPr>
          <w:b w:val="0"/>
          <w:bCs w:val="0"/>
        </w:rPr>
        <w:lastRenderedPageBreak/>
        <w:t>Executive Council, may on its own, vote to remove a member for those charges specified in Section two (2) of this Article.  In all cases, a two-thirds majority vote of the officers of the Camp or of the voting members of the Division Executive Council is necessary to effect removal.</w:t>
      </w:r>
    </w:p>
    <w:p w14:paraId="0A37EAD5" w14:textId="77777777" w:rsidR="00C21699" w:rsidRDefault="00C21699">
      <w:pPr>
        <w:pStyle w:val="BodyText"/>
        <w:widowControl w:val="0"/>
        <w:spacing w:line="360" w:lineRule="auto"/>
      </w:pPr>
      <w:r>
        <w:t>Section 8.</w:t>
      </w:r>
      <w:r>
        <w:rPr>
          <w:b w:val="0"/>
          <w:bCs w:val="0"/>
        </w:rPr>
        <w:t xml:space="preserve">  Any Division officer or member may resign his office or membership on referral of charges for removal against that individual and before voting action for removal by the Division Executive Council or Camp officers involved.  If a </w:t>
      </w:r>
      <w:proofErr w:type="gramStart"/>
      <w:r>
        <w:rPr>
          <w:b w:val="0"/>
          <w:bCs w:val="0"/>
        </w:rPr>
        <w:t>Division</w:t>
      </w:r>
      <w:proofErr w:type="gramEnd"/>
      <w:r>
        <w:rPr>
          <w:b w:val="0"/>
          <w:bCs w:val="0"/>
        </w:rPr>
        <w:t xml:space="preserve"> member so resigns his membership, he cannot be considered for future membership within the Indiana Division or the National Confederation.</w:t>
      </w:r>
    </w:p>
    <w:p w14:paraId="1E38A979" w14:textId="77777777" w:rsidR="00C21699" w:rsidRDefault="00C21699">
      <w:pPr>
        <w:pStyle w:val="BodyText"/>
        <w:widowControl w:val="0"/>
        <w:spacing w:line="360" w:lineRule="auto"/>
      </w:pPr>
      <w:r>
        <w:t>Section 9.</w:t>
      </w:r>
      <w:r>
        <w:rPr>
          <w:b w:val="0"/>
          <w:bCs w:val="0"/>
        </w:rPr>
        <w:t xml:space="preserve">  Transcripts of removal proceedings shall, in normal circumstances, be sealed for a period of not less than twenty-five (25) years.</w:t>
      </w:r>
    </w:p>
    <w:p w14:paraId="7ECA545B" w14:textId="77777777" w:rsidR="00C21699" w:rsidRDefault="00C21699">
      <w:pPr>
        <w:pStyle w:val="BodyText"/>
        <w:widowControl w:val="0"/>
        <w:spacing w:line="360" w:lineRule="auto"/>
      </w:pPr>
      <w:r>
        <w:t>Section 10.</w:t>
      </w:r>
      <w:r>
        <w:rPr>
          <w:b w:val="0"/>
          <w:bCs w:val="0"/>
        </w:rPr>
        <w:t xml:space="preserve">  Any officer or member may appeal this action to the members of the Camp or Division that undertook the action.  Such appeal shall be borne by the individual affected.  Appeals must be initiated with within ninety (90) days from date of removal.  Pending appeal, the member affected will be carried on the membership rolls in a suspended state.</w:t>
      </w:r>
    </w:p>
    <w:p w14:paraId="33131940" w14:textId="77777777" w:rsidR="00C21699" w:rsidRDefault="00C21699">
      <w:pPr>
        <w:pStyle w:val="BodyText"/>
        <w:widowControl w:val="0"/>
        <w:spacing w:line="360" w:lineRule="auto"/>
      </w:pPr>
      <w:r>
        <w:t>Section 11.</w:t>
      </w:r>
      <w:r>
        <w:rPr>
          <w:b w:val="0"/>
          <w:bCs w:val="0"/>
        </w:rPr>
        <w:t xml:space="preserve">  In accordance with Article XIII, Section 7, of the National Constitution, any member removed may appeal this action to the General Executive Council of the National Confederation.</w:t>
      </w:r>
    </w:p>
    <w:p w14:paraId="7EBC7F31" w14:textId="77777777" w:rsidR="00C21699" w:rsidRDefault="00C21699">
      <w:pPr>
        <w:pStyle w:val="BodyText"/>
        <w:widowControl w:val="0"/>
        <w:spacing w:line="360" w:lineRule="auto"/>
        <w:rPr>
          <w:b w:val="0"/>
          <w:bCs w:val="0"/>
        </w:rPr>
      </w:pPr>
      <w:r>
        <w:t>Section 12.</w:t>
      </w:r>
      <w:r>
        <w:rPr>
          <w:b w:val="0"/>
          <w:bCs w:val="0"/>
        </w:rPr>
        <w:t xml:space="preserve">  Any actions resulting in removal shall be reported to the National Headquarters of the Sons of Confederate Veterans as soon as practicable for concurrence.</w:t>
      </w:r>
    </w:p>
    <w:p w14:paraId="20687DED" w14:textId="77777777" w:rsidR="00C21699" w:rsidRDefault="00C21699">
      <w:pPr>
        <w:pStyle w:val="BodyText"/>
        <w:widowControl w:val="0"/>
        <w:spacing w:line="360" w:lineRule="auto"/>
        <w:rPr>
          <w:b w:val="0"/>
          <w:bCs w:val="0"/>
        </w:rPr>
      </w:pPr>
    </w:p>
    <w:p w14:paraId="63B3C224" w14:textId="77777777" w:rsidR="00C21699" w:rsidRDefault="00C21699">
      <w:pPr>
        <w:pStyle w:val="BodyText"/>
        <w:widowControl w:val="0"/>
        <w:spacing w:line="360" w:lineRule="auto"/>
      </w:pPr>
      <w:r>
        <w:rPr>
          <w:u w:val="single"/>
        </w:rPr>
        <w:t>ARTICLE XVII– VACANCIES IN OFFICE</w:t>
      </w:r>
    </w:p>
    <w:p w14:paraId="022BBF24" w14:textId="77777777" w:rsidR="00C21699" w:rsidRDefault="00C21699">
      <w:pPr>
        <w:pStyle w:val="BodyText"/>
        <w:widowControl w:val="0"/>
        <w:spacing w:line="360" w:lineRule="auto"/>
        <w:rPr>
          <w:b w:val="0"/>
          <w:bCs w:val="0"/>
        </w:rPr>
      </w:pPr>
      <w:r>
        <w:t>Section 1.</w:t>
      </w:r>
      <w:r>
        <w:rPr>
          <w:b w:val="0"/>
          <w:bCs w:val="0"/>
        </w:rPr>
        <w:t xml:space="preserve">  In those cases where there is a vacancy in office on the Division level (excepting the Division Commander, as specified in Article VII, </w:t>
      </w:r>
      <w:proofErr w:type="gramStart"/>
      <w:r>
        <w:rPr>
          <w:b w:val="0"/>
          <w:bCs w:val="0"/>
        </w:rPr>
        <w:t>Section</w:t>
      </w:r>
      <w:proofErr w:type="gramEnd"/>
      <w:r>
        <w:rPr>
          <w:b w:val="0"/>
          <w:bCs w:val="0"/>
        </w:rPr>
        <w:t xml:space="preserve"> 2) due to death, resignation, or removal from office, the un-expired term of office in the vacant position will be filled by a member of the Indiana Division in good standing appointed by the Division Executive Council.</w:t>
      </w:r>
    </w:p>
    <w:p w14:paraId="6350764F" w14:textId="77777777" w:rsidR="00C21699" w:rsidRDefault="00C21699">
      <w:pPr>
        <w:pStyle w:val="BodyText"/>
        <w:widowControl w:val="0"/>
        <w:spacing w:line="360" w:lineRule="auto"/>
        <w:rPr>
          <w:u w:val="single"/>
        </w:rPr>
      </w:pPr>
      <w:r>
        <w:rPr>
          <w:b w:val="0"/>
          <w:bCs w:val="0"/>
        </w:rPr>
        <w:tab/>
      </w:r>
    </w:p>
    <w:p w14:paraId="20D79151" w14:textId="77777777" w:rsidR="00C21699" w:rsidRDefault="00C21699">
      <w:pPr>
        <w:pStyle w:val="BodyText"/>
        <w:widowControl w:val="0"/>
        <w:spacing w:line="360" w:lineRule="auto"/>
      </w:pPr>
      <w:r>
        <w:rPr>
          <w:u w:val="single"/>
        </w:rPr>
        <w:t>ARTICLE XIII – AMMENDMENTS</w:t>
      </w:r>
    </w:p>
    <w:p w14:paraId="08EE8807" w14:textId="77777777" w:rsidR="00C21699" w:rsidRDefault="00C21699">
      <w:pPr>
        <w:pStyle w:val="BodyText"/>
        <w:widowControl w:val="0"/>
        <w:spacing w:line="360" w:lineRule="auto"/>
        <w:rPr>
          <w:b w:val="0"/>
          <w:bCs w:val="0"/>
        </w:rPr>
      </w:pPr>
      <w:r>
        <w:t>Section 1.</w:t>
      </w:r>
      <w:r>
        <w:rPr>
          <w:b w:val="0"/>
          <w:bCs w:val="0"/>
        </w:rPr>
        <w:t xml:space="preserve">  This Constitution may be amended at any Division Convention by the vote of two-thirds of the total authorized representation thereat, provided that the proposed amendment shall have been sent to each Camp in good standing at least sixty (30) days in advance of the Convention.</w:t>
      </w:r>
    </w:p>
    <w:p w14:paraId="41E51F7A" w14:textId="77777777" w:rsidR="00C21699" w:rsidRDefault="00C21699">
      <w:pPr>
        <w:pStyle w:val="BodyText"/>
        <w:widowControl w:val="0"/>
        <w:spacing w:line="360" w:lineRule="auto"/>
        <w:rPr>
          <w:b w:val="0"/>
          <w:bCs w:val="0"/>
        </w:rPr>
      </w:pPr>
    </w:p>
    <w:p w14:paraId="0DF5683C" w14:textId="77777777" w:rsidR="00C21699" w:rsidRDefault="00C21699">
      <w:pPr>
        <w:pStyle w:val="BodyText"/>
        <w:widowControl w:val="0"/>
        <w:spacing w:line="360" w:lineRule="auto"/>
      </w:pPr>
      <w:r>
        <w:rPr>
          <w:b w:val="0"/>
          <w:bCs w:val="0"/>
        </w:rPr>
        <w:lastRenderedPageBreak/>
        <w:t>Certification:</w:t>
      </w:r>
    </w:p>
    <w:p w14:paraId="1AAC8244" w14:textId="77777777" w:rsidR="00C21699" w:rsidRDefault="00C21699">
      <w:pPr>
        <w:pStyle w:val="BodyText"/>
        <w:widowControl w:val="0"/>
        <w:spacing w:line="360" w:lineRule="auto"/>
      </w:pPr>
      <w:r>
        <w:t xml:space="preserve">This Constitution was duly amended in convention assembled in Gas City, Indiana, May16, 2009. </w:t>
      </w:r>
    </w:p>
    <w:p w14:paraId="670E3495" w14:textId="77777777" w:rsidR="00C21699" w:rsidRDefault="00C21699">
      <w:pPr>
        <w:widowControl w:val="0"/>
      </w:pPr>
    </w:p>
    <w:p w14:paraId="270415B7" w14:textId="77777777" w:rsidR="00C21699" w:rsidRDefault="00C21699">
      <w:pPr>
        <w:widowControl w:val="0"/>
      </w:pPr>
      <w:r>
        <w:rPr>
          <w:sz w:val="36"/>
        </w:rPr>
        <w:t xml:space="preserve">   </w:t>
      </w:r>
      <w:r>
        <w:rPr>
          <w:rFonts w:ascii="Edwardian Script ITC" w:hAnsi="Edwardian Script ITC" w:cs="Edwardian Script ITC"/>
          <w:b/>
          <w:bCs/>
          <w:sz w:val="56"/>
        </w:rPr>
        <w:t>Stephen Lee Ritchie</w:t>
      </w:r>
      <w:r>
        <w:rPr>
          <w:sz w:val="36"/>
        </w:rPr>
        <w:tab/>
      </w:r>
      <w:r>
        <w:rPr>
          <w:sz w:val="36"/>
        </w:rPr>
        <w:tab/>
      </w:r>
      <w:r>
        <w:rPr>
          <w:sz w:val="36"/>
        </w:rPr>
        <w:tab/>
        <w:t xml:space="preserve">    </w:t>
      </w:r>
      <w:r>
        <w:rPr>
          <w:rFonts w:ascii="Freestyle Script" w:hAnsi="Freestyle Script" w:cs="Freestyle Script"/>
          <w:b/>
          <w:bCs/>
          <w:sz w:val="56"/>
        </w:rPr>
        <w:t>Ronald W. Mertz</w:t>
      </w:r>
    </w:p>
    <w:p w14:paraId="62C1E24C" w14:textId="77777777" w:rsidR="00C21699" w:rsidRDefault="00C21699">
      <w:pPr>
        <w:pStyle w:val="Footer"/>
        <w:widowControl w:val="0"/>
        <w:tabs>
          <w:tab w:val="clear" w:pos="4320"/>
          <w:tab w:val="clear" w:pos="8640"/>
        </w:tabs>
      </w:pPr>
      <w:r>
        <w:t>__________________________________                    __________________________________</w:t>
      </w:r>
    </w:p>
    <w:p w14:paraId="43136F20" w14:textId="77777777" w:rsidR="00C21699" w:rsidRDefault="00C21699">
      <w:pPr>
        <w:widowControl w:val="0"/>
      </w:pPr>
    </w:p>
    <w:p w14:paraId="5B9AFF95" w14:textId="77777777" w:rsidR="00C21699" w:rsidRDefault="00C21699">
      <w:pPr>
        <w:widowControl w:val="0"/>
        <w:ind w:firstLine="720"/>
      </w:pPr>
      <w:r>
        <w:t>Stephen Lee Ritchie</w:t>
      </w:r>
      <w:r>
        <w:tab/>
      </w:r>
      <w:r>
        <w:tab/>
      </w:r>
      <w:r>
        <w:tab/>
      </w:r>
      <w:r>
        <w:tab/>
      </w:r>
      <w:r>
        <w:tab/>
      </w:r>
      <w:r>
        <w:tab/>
        <w:t>Ronald W. Mertz</w:t>
      </w:r>
    </w:p>
    <w:p w14:paraId="644BD29D" w14:textId="77777777" w:rsidR="00C21699" w:rsidRDefault="00C21699">
      <w:pPr>
        <w:widowControl w:val="0"/>
        <w:ind w:firstLine="720"/>
      </w:pPr>
      <w:r>
        <w:t>Indiana Division Commander</w:t>
      </w:r>
      <w:r>
        <w:tab/>
      </w:r>
      <w:r>
        <w:tab/>
      </w:r>
      <w:r>
        <w:tab/>
      </w:r>
      <w:r>
        <w:tab/>
      </w:r>
      <w:r>
        <w:tab/>
        <w:t>Indiana Division Adjutant</w:t>
      </w:r>
    </w:p>
    <w:p w14:paraId="4BDBC8EC" w14:textId="77777777" w:rsidR="00C21699" w:rsidRDefault="00C21699">
      <w:pPr>
        <w:widowControl w:val="0"/>
        <w:ind w:firstLine="720"/>
      </w:pPr>
    </w:p>
    <w:p w14:paraId="49B7D130" w14:textId="77777777" w:rsidR="00C21699" w:rsidRDefault="00C21699">
      <w:pPr>
        <w:widowControl w:val="0"/>
        <w:ind w:firstLine="720"/>
      </w:pPr>
    </w:p>
    <w:p w14:paraId="2BE0F4E8" w14:textId="77777777" w:rsidR="00C21699" w:rsidRDefault="00C21699">
      <w:pPr>
        <w:widowControl w:val="0"/>
      </w:pPr>
      <w:r>
        <w:tab/>
      </w:r>
      <w:r>
        <w:tab/>
      </w:r>
      <w:r>
        <w:tab/>
      </w:r>
      <w:r>
        <w:tab/>
      </w:r>
      <w:r>
        <w:tab/>
      </w:r>
      <w:r>
        <w:tab/>
      </w:r>
      <w:r>
        <w:tab/>
      </w:r>
      <w:r>
        <w:tab/>
        <w:t xml:space="preserve">      </w:t>
      </w:r>
    </w:p>
    <w:p w14:paraId="70203348" w14:textId="77777777" w:rsidR="00C21699" w:rsidRDefault="00C21699">
      <w:pPr>
        <w:widowControl w:val="0"/>
      </w:pPr>
    </w:p>
    <w:p w14:paraId="1E5C4A8B" w14:textId="77777777" w:rsidR="00C21699" w:rsidRDefault="00C21699">
      <w:pPr>
        <w:widowControl w:val="0"/>
      </w:pPr>
    </w:p>
    <w:p w14:paraId="55A473DD" w14:textId="77777777" w:rsidR="00C21699" w:rsidRDefault="00C21699">
      <w:pPr>
        <w:widowControl w:val="0"/>
        <w:rPr>
          <w:b/>
          <w:bCs/>
          <w:u w:val="single"/>
        </w:rPr>
      </w:pPr>
      <w:r>
        <w:t xml:space="preserve">        </w:t>
      </w:r>
      <w:r>
        <w:pict w14:anchorId="4F136241">
          <v:shape id="_x0000_i1026" type="#_x0000_t75" style="width:96pt;height:96pt" filled="t">
            <v:fill color2="black"/>
            <v:imagedata r:id="rId11" o:title=""/>
          </v:shape>
        </w:pict>
      </w:r>
    </w:p>
    <w:p w14:paraId="20FDB60F" w14:textId="77777777" w:rsidR="00C21699" w:rsidRDefault="00C21699">
      <w:pPr>
        <w:jc w:val="center"/>
        <w:rPr>
          <w:b/>
          <w:bCs/>
          <w:u w:val="single"/>
        </w:rPr>
      </w:pPr>
      <w:r>
        <w:rPr>
          <w:b/>
          <w:bCs/>
          <w:u w:val="single"/>
        </w:rPr>
        <w:t xml:space="preserve">Petition to Transfer </w:t>
      </w:r>
    </w:p>
    <w:p w14:paraId="403E2FF2" w14:textId="77777777" w:rsidR="00C21699" w:rsidRDefault="00C21699">
      <w:pPr>
        <w:jc w:val="center"/>
      </w:pPr>
      <w:r>
        <w:rPr>
          <w:b/>
          <w:bCs/>
          <w:u w:val="single"/>
        </w:rPr>
        <w:t>to the</w:t>
      </w:r>
    </w:p>
    <w:p w14:paraId="2CC2303B" w14:textId="77777777" w:rsidR="00C21699" w:rsidRDefault="00C21699">
      <w:pPr>
        <w:pStyle w:val="Heading1"/>
        <w:rPr>
          <w:sz w:val="20"/>
        </w:rPr>
      </w:pPr>
      <w:r>
        <w:rPr>
          <w:sz w:val="24"/>
        </w:rPr>
        <w:t>Indiana Division, Sons of Confederate Veterans</w:t>
      </w:r>
    </w:p>
    <w:p w14:paraId="30C10EB1" w14:textId="77777777" w:rsidR="00C21699" w:rsidRDefault="00C21699">
      <w:pPr>
        <w:rPr>
          <w:sz w:val="20"/>
        </w:rPr>
      </w:pPr>
    </w:p>
    <w:p w14:paraId="795D6C2C" w14:textId="77777777" w:rsidR="00C21699" w:rsidRDefault="00C21699">
      <w:pPr>
        <w:jc w:val="center"/>
        <w:rPr>
          <w:sz w:val="20"/>
        </w:rPr>
      </w:pPr>
    </w:p>
    <w:p w14:paraId="100BC5F4" w14:textId="77777777" w:rsidR="00C21699" w:rsidRDefault="00C21699">
      <w:pPr>
        <w:spacing w:line="360" w:lineRule="auto"/>
      </w:pPr>
      <w:r>
        <w:t>I __________________________________________, SCV ID #_________________________</w:t>
      </w:r>
    </w:p>
    <w:p w14:paraId="2EB5DFC2" w14:textId="77777777" w:rsidR="00C21699" w:rsidRDefault="00C21699">
      <w:pPr>
        <w:spacing w:line="360" w:lineRule="auto"/>
      </w:pPr>
      <w:r>
        <w:t>have been a member of the ______________________________________ Camp #___________</w:t>
      </w:r>
    </w:p>
    <w:p w14:paraId="1255DF36" w14:textId="77777777" w:rsidR="00C21699" w:rsidRDefault="00C21699">
      <w:pPr>
        <w:spacing w:line="360" w:lineRule="auto"/>
      </w:pPr>
      <w:r>
        <w:t>of the ________________________________ Division and am a member in good standing until</w:t>
      </w:r>
    </w:p>
    <w:p w14:paraId="0360C3E8" w14:textId="77777777" w:rsidR="00C21699" w:rsidRDefault="00C21699">
      <w:pPr>
        <w:spacing w:line="360" w:lineRule="auto"/>
      </w:pPr>
      <w:r>
        <w:t xml:space="preserve">July 31, 20_____. </w:t>
      </w:r>
      <w:r>
        <w:tab/>
      </w:r>
      <w:r>
        <w:tab/>
        <w:t xml:space="preserve">        (</w:t>
      </w:r>
      <w:r>
        <w:rPr>
          <w:i/>
          <w:iCs/>
        </w:rPr>
        <w:t>Note:  On items2, 3 &amp; 4 below use reverse side if necessary</w:t>
      </w:r>
      <w:r>
        <w:t>.)</w:t>
      </w:r>
    </w:p>
    <w:p w14:paraId="324851FB" w14:textId="77777777" w:rsidR="00C21699" w:rsidRDefault="00C21699">
      <w:pPr>
        <w:spacing w:line="360" w:lineRule="auto"/>
        <w:jc w:val="center"/>
      </w:pPr>
      <w:r>
        <w:t>_______________________</w:t>
      </w:r>
    </w:p>
    <w:p w14:paraId="1B7DD497" w14:textId="77777777" w:rsidR="00C21699" w:rsidRDefault="00C21699">
      <w:pPr>
        <w:spacing w:line="360" w:lineRule="auto"/>
      </w:pPr>
      <w:r>
        <w:t>1.  Since joining the Sons of Confederate Veterans, I have been a member of the following Camps and Divisions:</w:t>
      </w:r>
    </w:p>
    <w:p w14:paraId="4551667E" w14:textId="77777777" w:rsidR="00C21699" w:rsidRDefault="00C21699">
      <w:pPr>
        <w:numPr>
          <w:ilvl w:val="0"/>
          <w:numId w:val="3"/>
        </w:numPr>
        <w:spacing w:line="360" w:lineRule="auto"/>
      </w:pPr>
      <w:r>
        <w:t>Camp # ______________, _______________________________ Division</w:t>
      </w:r>
    </w:p>
    <w:p w14:paraId="5ED5CE1B" w14:textId="77777777" w:rsidR="00C21699" w:rsidRDefault="00C21699">
      <w:pPr>
        <w:numPr>
          <w:ilvl w:val="0"/>
          <w:numId w:val="3"/>
        </w:numPr>
        <w:spacing w:line="360" w:lineRule="auto"/>
      </w:pPr>
      <w:r>
        <w:t>Camp # ______________, _______________________________ Division</w:t>
      </w:r>
    </w:p>
    <w:p w14:paraId="4B50D5F2" w14:textId="77777777" w:rsidR="00C21699" w:rsidRDefault="00C21699">
      <w:pPr>
        <w:numPr>
          <w:ilvl w:val="0"/>
          <w:numId w:val="3"/>
        </w:numPr>
        <w:spacing w:line="360" w:lineRule="auto"/>
      </w:pPr>
      <w:r>
        <w:t>Camp # ______________, _______________________________ Division</w:t>
      </w:r>
    </w:p>
    <w:p w14:paraId="772C9395" w14:textId="77777777" w:rsidR="00C21699" w:rsidRDefault="00C21699">
      <w:pPr>
        <w:numPr>
          <w:ilvl w:val="0"/>
          <w:numId w:val="3"/>
        </w:numPr>
        <w:spacing w:line="360" w:lineRule="auto"/>
        <w:rPr>
          <w:sz w:val="20"/>
        </w:rPr>
      </w:pPr>
      <w:r>
        <w:t>Camp # ______________, _______________________________ Division</w:t>
      </w:r>
    </w:p>
    <w:p w14:paraId="04269FD6" w14:textId="77777777" w:rsidR="00C21699" w:rsidRDefault="00C21699">
      <w:pPr>
        <w:spacing w:line="360" w:lineRule="auto"/>
        <w:rPr>
          <w:sz w:val="20"/>
        </w:rPr>
      </w:pPr>
    </w:p>
    <w:p w14:paraId="58CE8D03" w14:textId="77777777" w:rsidR="00C21699" w:rsidRDefault="00C21699">
      <w:pPr>
        <w:spacing w:line="360" w:lineRule="auto"/>
      </w:pPr>
      <w:r>
        <w:t>2.  Please briefly describe reasons for transferring from each:</w:t>
      </w:r>
    </w:p>
    <w:p w14:paraId="070495BE" w14:textId="77777777" w:rsidR="00C21699" w:rsidRDefault="00C21699">
      <w:pPr>
        <w:numPr>
          <w:ilvl w:val="0"/>
          <w:numId w:val="4"/>
        </w:numPr>
        <w:spacing w:line="360" w:lineRule="auto"/>
      </w:pPr>
      <w:r>
        <w:t>_____________________________________________________________________</w:t>
      </w:r>
    </w:p>
    <w:p w14:paraId="55F151D8" w14:textId="77777777" w:rsidR="00C21699" w:rsidRDefault="00C21699">
      <w:pPr>
        <w:numPr>
          <w:ilvl w:val="0"/>
          <w:numId w:val="4"/>
        </w:numPr>
        <w:spacing w:line="360" w:lineRule="auto"/>
      </w:pPr>
      <w:r>
        <w:lastRenderedPageBreak/>
        <w:t>_____________________________________________________________________</w:t>
      </w:r>
    </w:p>
    <w:p w14:paraId="25DDB1AC" w14:textId="77777777" w:rsidR="00C21699" w:rsidRDefault="00C21699">
      <w:pPr>
        <w:numPr>
          <w:ilvl w:val="0"/>
          <w:numId w:val="4"/>
        </w:numPr>
        <w:spacing w:line="360" w:lineRule="auto"/>
      </w:pPr>
      <w:r>
        <w:t>_____________________________________________________________________</w:t>
      </w:r>
    </w:p>
    <w:p w14:paraId="44F5E408" w14:textId="77777777" w:rsidR="00C21699" w:rsidRDefault="00C21699">
      <w:pPr>
        <w:numPr>
          <w:ilvl w:val="0"/>
          <w:numId w:val="4"/>
        </w:numPr>
        <w:spacing w:line="360" w:lineRule="auto"/>
        <w:rPr>
          <w:sz w:val="20"/>
        </w:rPr>
      </w:pPr>
      <w:r>
        <w:t>_____________________________________________________________________</w:t>
      </w:r>
    </w:p>
    <w:p w14:paraId="2839EADD" w14:textId="77777777" w:rsidR="00C21699" w:rsidRDefault="00C21699">
      <w:pPr>
        <w:spacing w:line="360" w:lineRule="auto"/>
        <w:rPr>
          <w:sz w:val="20"/>
        </w:rPr>
      </w:pPr>
    </w:p>
    <w:p w14:paraId="50F3DF99" w14:textId="77777777" w:rsidR="00C21699" w:rsidRDefault="00C21699">
      <w:pPr>
        <w:spacing w:line="360" w:lineRule="auto"/>
      </w:pPr>
      <w:r>
        <w:t>3.  If you have previously been a member of the Indiana Division, please describe in detail why you left:  ______________________________________________________________________</w:t>
      </w:r>
    </w:p>
    <w:p w14:paraId="36D5DD14" w14:textId="77777777" w:rsidR="00C21699" w:rsidRDefault="00C21699">
      <w:pPr>
        <w:spacing w:line="360" w:lineRule="auto"/>
      </w:pPr>
      <w:r>
        <w:t>______________________________________________________________________________</w:t>
      </w:r>
    </w:p>
    <w:p w14:paraId="458F22B4" w14:textId="77777777" w:rsidR="00C21699" w:rsidRDefault="00C21699">
      <w:pPr>
        <w:spacing w:line="360" w:lineRule="auto"/>
      </w:pPr>
      <w:r>
        <w:t>______________________________________________________________________________</w:t>
      </w:r>
    </w:p>
    <w:p w14:paraId="1F333673" w14:textId="77777777" w:rsidR="00C21699" w:rsidRDefault="00C21699">
      <w:pPr>
        <w:spacing w:line="360" w:lineRule="auto"/>
        <w:rPr>
          <w:sz w:val="20"/>
        </w:rPr>
      </w:pPr>
      <w:r>
        <w:t>____________________________________________________________________________________________________________________________________________________________</w:t>
      </w:r>
    </w:p>
    <w:p w14:paraId="0ABC9234" w14:textId="77777777" w:rsidR="00C21699" w:rsidRDefault="00C21699">
      <w:pPr>
        <w:spacing w:line="360" w:lineRule="auto"/>
        <w:rPr>
          <w:sz w:val="20"/>
        </w:rPr>
      </w:pPr>
    </w:p>
    <w:p w14:paraId="7F417FBF" w14:textId="77777777" w:rsidR="00C21699" w:rsidRDefault="00C21699">
      <w:pPr>
        <w:spacing w:line="360" w:lineRule="auto"/>
      </w:pPr>
      <w:r>
        <w:t>4.  Reason for Petitioning to Transfer to the Indiana Division  ____________________________</w:t>
      </w:r>
      <w:r>
        <w:br/>
        <w:t>______________________________________________________________________________</w:t>
      </w:r>
    </w:p>
    <w:p w14:paraId="0ECEBEB2" w14:textId="77777777" w:rsidR="00C21699" w:rsidRDefault="00C21699">
      <w:pPr>
        <w:spacing w:line="360" w:lineRule="auto"/>
      </w:pPr>
      <w:r>
        <w:t>______________________________________________________________________________</w:t>
      </w:r>
    </w:p>
    <w:p w14:paraId="2C767354" w14:textId="77777777" w:rsidR="00C21699" w:rsidRDefault="00C21699">
      <w:pPr>
        <w:pStyle w:val="Heading2"/>
        <w:jc w:val="both"/>
      </w:pPr>
      <w:r>
        <w:rPr>
          <w:sz w:val="24"/>
        </w:rPr>
        <w:t>Please submit your Petition along with your SCV Application to Transfer to the Indiana Division Commander or Adjutant and a duplicate to the Receiving Camp Commander or Adjutant.</w:t>
      </w:r>
    </w:p>
    <w:p w14:paraId="57332DFD" w14:textId="77777777" w:rsidR="00C21699" w:rsidRDefault="00C21699">
      <w:pPr>
        <w:pStyle w:val="BodyText"/>
        <w:widowControl w:val="0"/>
        <w:rPr>
          <w:i/>
          <w:iCs/>
          <w:u w:val="single"/>
        </w:rPr>
      </w:pPr>
      <w:r>
        <w:t xml:space="preserve">The Division will consider the Petition and if approved, the Camp Commander or Adjutant will submit your completed Application to Head Quarters to be recorded.  </w:t>
      </w:r>
    </w:p>
    <w:p w14:paraId="61781FE5" w14:textId="77777777" w:rsidR="00C21699" w:rsidRDefault="00C21699">
      <w:pPr>
        <w:widowControl w:val="0"/>
        <w:jc w:val="center"/>
      </w:pPr>
      <w:r>
        <w:rPr>
          <w:i/>
          <w:iCs/>
          <w:u w:val="single"/>
        </w:rPr>
        <w:t>Please allow 30 days for a written response</w:t>
      </w:r>
      <w:r>
        <w:rPr>
          <w:i/>
          <w:iCs/>
        </w:rPr>
        <w:t>.</w:t>
      </w:r>
    </w:p>
    <w:sectPr w:rsidR="00C21699">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776" w:left="144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15D7B" w14:textId="77777777" w:rsidR="00C21699" w:rsidRDefault="00C21699">
      <w:r>
        <w:separator/>
      </w:r>
    </w:p>
  </w:endnote>
  <w:endnote w:type="continuationSeparator" w:id="0">
    <w:p w14:paraId="50D76C8E" w14:textId="77777777" w:rsidR="00C21699" w:rsidRDefault="00C2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A400D" w14:textId="77777777" w:rsidR="00C21699" w:rsidRDefault="00C21699">
    <w:pPr>
      <w:pStyle w:val="Footer"/>
      <w:ind w:right="360"/>
    </w:pPr>
    <w:r>
      <w:pict w14:anchorId="21D8339B">
        <v:shapetype id="_x0000_t202" coordsize="21600,21600" o:spt="202" path="m,l,21600r21600,l21600,xe">
          <v:stroke joinstyle="miter"/>
          <v:path gradientshapeok="t" o:connecttype="rect"/>
        </v:shapetype>
        <v:shape id="_x0000_s1026" type="#_x0000_t202" style="position:absolute;margin-left:527.95pt;margin-top:.05pt;width:12pt;height:13.75pt;z-index:251658240;mso-wrap-distance-left:0;mso-wrap-distance-right:0;mso-position-horizontal-relative:page" stroked="f">
          <v:fill opacity="0" color2="black"/>
          <v:textbox inset="0,0,0,0">
            <w:txbxContent>
              <w:p w14:paraId="0B3D0424" w14:textId="77777777" w:rsidR="00C21699" w:rsidRDefault="00C21699">
                <w:pPr>
                  <w:pStyle w:val="Footer"/>
                </w:pPr>
                <w:r>
                  <w:rPr>
                    <w:rStyle w:val="PageNumber"/>
                  </w:rPr>
                  <w:fldChar w:fldCharType="begin"/>
                </w:r>
                <w:r>
                  <w:rPr>
                    <w:rStyle w:val="PageNumber"/>
                  </w:rPr>
                  <w:instrText xml:space="preserve"> PAGE </w:instrText>
                </w:r>
                <w:r>
                  <w:rPr>
                    <w:rStyle w:val="PageNumber"/>
                  </w:rPr>
                  <w:fldChar w:fldCharType="separate"/>
                </w:r>
                <w:r w:rsidR="00150944">
                  <w:rPr>
                    <w:rStyle w:val="PageNumber"/>
                    <w:noProof/>
                  </w:rPr>
                  <w:t>13</w:t>
                </w:r>
                <w:r>
                  <w:rPr>
                    <w:rStyle w:val="PageNumber"/>
                  </w:rPr>
                  <w:fldChar w:fldCharType="end"/>
                </w:r>
              </w:p>
            </w:txbxContent>
          </v:textbox>
          <w10:wrap type="square" side="largest"/>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49C53" w14:textId="77777777" w:rsidR="00C21699" w:rsidRDefault="00C216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31C5" w14:textId="77777777" w:rsidR="00C21699" w:rsidRDefault="00C2169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7B11B" w14:textId="77777777" w:rsidR="00C21699" w:rsidRDefault="00C21699">
    <w:pPr>
      <w:pStyle w:val="Footer"/>
      <w:ind w:right="360"/>
    </w:pPr>
    <w:r>
      <w:pict w14:anchorId="7E407E5F">
        <v:shapetype id="_x0000_t202" coordsize="21600,21600" o:spt="202" path="m,l,21600r21600,l21600,xe">
          <v:stroke joinstyle="miter"/>
          <v:path gradientshapeok="t" o:connecttype="rect"/>
        </v:shapetype>
        <v:shape id="_x0000_s1025" type="#_x0000_t202" style="position:absolute;margin-left:527.95pt;margin-top:.05pt;width:12pt;height:13.75pt;z-index:251657216;mso-wrap-distance-left:0;mso-wrap-distance-right:0;mso-position-horizontal-relative:page" stroked="f">
          <v:fill opacity="0" color2="black"/>
          <v:textbox inset="0,0,0,0">
            <w:txbxContent>
              <w:p w14:paraId="0B3D0424" w14:textId="77777777" w:rsidR="00C21699" w:rsidRDefault="00C21699">
                <w:pPr>
                  <w:pStyle w:val="Footer"/>
                </w:pPr>
                <w:r>
                  <w:rPr>
                    <w:rStyle w:val="PageNumber"/>
                  </w:rPr>
                  <w:fldChar w:fldCharType="begin"/>
                </w:r>
                <w:r>
                  <w:rPr>
                    <w:rStyle w:val="PageNumber"/>
                  </w:rPr>
                  <w:instrText xml:space="preserve"> PAGE </w:instrText>
                </w:r>
                <w:r>
                  <w:rPr>
                    <w:rStyle w:val="PageNumber"/>
                  </w:rPr>
                  <w:fldChar w:fldCharType="separate"/>
                </w:r>
                <w:r w:rsidR="00150944">
                  <w:rPr>
                    <w:rStyle w:val="PageNumber"/>
                    <w:noProof/>
                  </w:rPr>
                  <w:t>13</w:t>
                </w:r>
                <w:r>
                  <w:rPr>
                    <w:rStyle w:val="PageNumber"/>
                  </w:rPr>
                  <w:fldChar w:fldCharType="end"/>
                </w:r>
              </w:p>
            </w:txbxContent>
          </v:textbox>
          <w10:wrap type="square" side="largest"/>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2F76" w14:textId="77777777" w:rsidR="00C21699" w:rsidRDefault="00C216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A3F08" w14:textId="77777777" w:rsidR="00C21699" w:rsidRDefault="00C21699">
      <w:r>
        <w:separator/>
      </w:r>
    </w:p>
  </w:footnote>
  <w:footnote w:type="continuationSeparator" w:id="0">
    <w:p w14:paraId="15585CF3" w14:textId="77777777" w:rsidR="00C21699" w:rsidRDefault="00C21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0FDFE" w14:textId="77777777" w:rsidR="00C21699" w:rsidRDefault="00C216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011CE" w14:textId="77777777" w:rsidR="00C21699" w:rsidRDefault="00C2169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A2CB" w14:textId="77777777" w:rsidR="00C21699" w:rsidRDefault="00C2169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6C20D" w14:textId="77777777" w:rsidR="00C21699" w:rsidRDefault="00C216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0"/>
    <w:lvl w:ilvl="0">
      <w:start w:val="1"/>
      <w:numFmt w:val="lowerLetter"/>
      <w:lvlText w:val="%1."/>
      <w:lvlJc w:val="left"/>
      <w:pPr>
        <w:tabs>
          <w:tab w:val="num" w:pos="405"/>
        </w:tabs>
        <w:ind w:left="405" w:hanging="360"/>
      </w:pPr>
    </w:lvl>
  </w:abstractNum>
  <w:abstractNum w:abstractNumId="2" w15:restartNumberingAfterBreak="0">
    <w:nsid w:val="00000003"/>
    <w:multiLevelType w:val="singleLevel"/>
    <w:tmpl w:val="00000003"/>
    <w:name w:val="WW8Num16"/>
    <w:lvl w:ilvl="0">
      <w:start w:val="1"/>
      <w:numFmt w:val="decimal"/>
      <w:lvlText w:val="%1."/>
      <w:lvlJc w:val="left"/>
      <w:pPr>
        <w:tabs>
          <w:tab w:val="num" w:pos="1080"/>
        </w:tabs>
        <w:ind w:left="1080" w:hanging="360"/>
      </w:pPr>
      <w:rPr>
        <w:rFonts w:hint="default"/>
      </w:rPr>
    </w:lvl>
  </w:abstractNum>
  <w:abstractNum w:abstractNumId="3" w15:restartNumberingAfterBreak="0">
    <w:nsid w:val="00000004"/>
    <w:multiLevelType w:val="singleLevel"/>
    <w:tmpl w:val="00000004"/>
    <w:name w:val="WW8Num17"/>
    <w:lvl w:ilvl="0">
      <w:start w:val="1"/>
      <w:numFmt w:val="decimal"/>
      <w:lvlText w:val="%1."/>
      <w:lvlJc w:val="left"/>
      <w:pPr>
        <w:tabs>
          <w:tab w:val="num" w:pos="1080"/>
        </w:tabs>
        <w:ind w:left="1080" w:hanging="360"/>
      </w:pPr>
      <w:rPr>
        <w:rFonts w:hint="default"/>
      </w:rPr>
    </w:lvl>
  </w:abstractNum>
  <w:abstractNum w:abstractNumId="4" w15:restartNumberingAfterBreak="0">
    <w:nsid w:val="00000005"/>
    <w:multiLevelType w:val="multilevel"/>
    <w:tmpl w:val="00000005"/>
    <w:lvl w:ilvl="0">
      <w:start w:val="1"/>
      <w:numFmt w:val="lowerLetter"/>
      <w:lvlText w:val="%1."/>
      <w:lvlJc w:val="left"/>
      <w:pPr>
        <w:tabs>
          <w:tab w:val="num" w:pos="405"/>
        </w:tabs>
        <w:ind w:left="40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33269833">
    <w:abstractNumId w:val="0"/>
  </w:num>
  <w:num w:numId="2" w16cid:durableId="1258951139">
    <w:abstractNumId w:val="1"/>
  </w:num>
  <w:num w:numId="3" w16cid:durableId="1419445411">
    <w:abstractNumId w:val="2"/>
  </w:num>
  <w:num w:numId="4" w16cid:durableId="101145153">
    <w:abstractNumId w:val="3"/>
  </w:num>
  <w:num w:numId="5" w16cid:durableId="832644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0944"/>
    <w:rsid w:val="00150944"/>
    <w:rsid w:val="002E56FA"/>
    <w:rsid w:val="00584959"/>
    <w:rsid w:val="00C21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14:docId w14:val="3823C398"/>
  <w15:chartTrackingRefBased/>
  <w15:docId w15:val="{D2FBE3B5-1304-42E3-8737-720CBBB9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center"/>
      <w:outlineLvl w:val="0"/>
    </w:pPr>
    <w:rPr>
      <w:b/>
      <w:bCs/>
      <w:sz w:val="36"/>
    </w:rPr>
  </w:style>
  <w:style w:type="paragraph" w:styleId="Heading2">
    <w:name w:val="heading 2"/>
    <w:basedOn w:val="Normal"/>
    <w:next w:val="Normal"/>
    <w:qFormat/>
    <w:pPr>
      <w:keepNext/>
      <w:numPr>
        <w:ilvl w:val="1"/>
        <w:numId w:val="1"/>
      </w:numPr>
      <w:jc w:val="center"/>
      <w:outlineLvl w:val="1"/>
    </w:pPr>
    <w:rPr>
      <w:sz w:val="36"/>
    </w:rPr>
  </w:style>
  <w:style w:type="paragraph" w:styleId="Heading3">
    <w:name w:val="heading 3"/>
    <w:basedOn w:val="Normal"/>
    <w:next w:val="Normal"/>
    <w:qFormat/>
    <w:pPr>
      <w:keepNext/>
      <w:numPr>
        <w:ilvl w:val="2"/>
        <w:numId w:val="1"/>
      </w:numPr>
      <w:jc w:val="center"/>
      <w:outlineLvl w:val="2"/>
    </w:pPr>
    <w:rPr>
      <w:i/>
      <w:iCs/>
    </w:rPr>
  </w:style>
  <w:style w:type="paragraph" w:styleId="Heading4">
    <w:name w:val="heading 4"/>
    <w:basedOn w:val="Normal"/>
    <w:next w:val="Normal"/>
    <w:qFormat/>
    <w:pPr>
      <w:keepNext/>
      <w:numPr>
        <w:ilvl w:val="3"/>
        <w:numId w:val="1"/>
      </w:numPr>
      <w:jc w:val="center"/>
      <w:outlineLvl w:val="3"/>
    </w:pPr>
    <w:rPr>
      <w:b/>
      <w:bCs/>
    </w:rPr>
  </w:style>
  <w:style w:type="paragraph" w:styleId="Heading6">
    <w:name w:val="heading 6"/>
    <w:basedOn w:val="Normal"/>
    <w:next w:val="Normal"/>
    <w:qFormat/>
    <w:pPr>
      <w:keepNext/>
      <w:numPr>
        <w:ilvl w:val="5"/>
        <w:numId w:val="1"/>
      </w:numPr>
      <w:jc w:val="center"/>
      <w:outlineLvl w:val="5"/>
    </w:pPr>
    <w:rPr>
      <w:b/>
      <w:bCs/>
      <w:sz w:val="32"/>
    </w:rPr>
  </w:style>
  <w:style w:type="paragraph" w:styleId="Heading7">
    <w:name w:val="heading 7"/>
    <w:basedOn w:val="Normal"/>
    <w:next w:val="Normal"/>
    <w:qFormat/>
    <w:pPr>
      <w:keepNext/>
      <w:numPr>
        <w:ilvl w:val="6"/>
        <w:numId w:val="1"/>
      </w:numPr>
      <w:outlineLvl w:val="6"/>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color w:val="auto"/>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color w:val="00000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styleId="DefaultParagraphFont0">
    <w:name w:val="Default Paragraph Font"/>
  </w:style>
  <w:style w:type="character" w:styleId="PageNumber">
    <w:name w:val="page number"/>
    <w:basedOn w:val="DefaultParagraphFont0"/>
  </w:style>
  <w:style w:type="character" w:customStyle="1" w:styleId="CharChar">
    <w:name w:val=" Char Char"/>
    <w:rPr>
      <w:rFonts w:ascii="Tahoma" w:hAnsi="Tahoma" w:cs="Tahoma"/>
      <w:sz w:val="16"/>
      <w:szCs w:val="16"/>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jc w:val="both"/>
    </w:pPr>
    <w:rPr>
      <w:b/>
      <w:bC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styleId="BodyTextIndent2">
    <w:name w:val="Body Text Indent 2"/>
    <w:basedOn w:val="Normal"/>
    <w:pPr>
      <w:ind w:left="45"/>
      <w:jc w:val="both"/>
    </w:pPr>
    <w:rPr>
      <w:color w:val="FF0000"/>
      <w:sz w:val="20"/>
    </w:rPr>
  </w:style>
  <w:style w:type="paragraph" w:styleId="BodyTextIndent">
    <w:name w:val="Body Text Indent"/>
    <w:basedOn w:val="Normal"/>
    <w:pPr>
      <w:tabs>
        <w:tab w:val="left" w:pos="405"/>
      </w:tabs>
      <w:ind w:left="405" w:hanging="360"/>
      <w:jc w:val="both"/>
    </w:pPr>
    <w:rPr>
      <w:color w:val="800000"/>
      <w:sz w:val="20"/>
    </w:rPr>
  </w:style>
  <w:style w:type="paragraph" w:styleId="BodyText2">
    <w:name w:val="Body Text 2"/>
    <w:basedOn w:val="Normal"/>
    <w:pPr>
      <w:jc w:val="both"/>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customStyle="1" w:styleId="Framecontents">
    <w:name w:val="Frame contents"/>
    <w:basedOn w:val="BodyText"/>
  </w:style>
  <w:style w:type="paragraph" w:styleId="Header">
    <w:name w:val="header"/>
    <w:basedOn w:val="Normal"/>
    <w:pPr>
      <w:suppressLineNumbers/>
      <w:tabs>
        <w:tab w:val="center" w:pos="4986"/>
        <w:tab w:val="right" w:pos="99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5283</Words>
  <Characters>30115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The CONSTITUTION of</vt:lpstr>
    </vt:vector>
  </TitlesOfParts>
  <Company/>
  <LinksUpToDate>false</LinksUpToDate>
  <CharactersWithSpaces>35328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CONSTITUTION of</dc:title>
  <dc:subject/>
  <dc:creator>Stephen Lee Ritchie</dc:creator>
  <cp:keywords/>
  <cp:lastModifiedBy>Daniel Henry</cp:lastModifiedBy>
  <cp:revision>2</cp:revision>
  <cp:lastPrinted>2014-10-20T16:38:00Z</cp:lastPrinted>
  <dcterms:created xsi:type="dcterms:W3CDTF">2022-08-16T03:49:00Z</dcterms:created>
  <dcterms:modified xsi:type="dcterms:W3CDTF">2022-08-16T03:49:00Z</dcterms:modified>
</cp:coreProperties>
</file>